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E5" w:rsidRPr="006F58E5" w:rsidRDefault="006F58E5" w:rsidP="006F58E5">
      <w:pPr>
        <w:widowControl/>
        <w:tabs>
          <w:tab w:val="left" w:pos="4980"/>
        </w:tabs>
        <w:jc w:val="center"/>
        <w:rPr>
          <w:rFonts w:eastAsia="Times New Roman"/>
          <w:sz w:val="24"/>
          <w:szCs w:val="24"/>
        </w:rPr>
      </w:pPr>
      <w:r w:rsidRPr="006F58E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47700" cy="770879"/>
            <wp:effectExtent l="0" t="0" r="0" b="0"/>
            <wp:docPr id="1" name="Рисунок 1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54" cy="7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E5" w:rsidRPr="006F58E5" w:rsidRDefault="006F58E5" w:rsidP="006F58E5">
      <w:pPr>
        <w:widowControl/>
        <w:jc w:val="center"/>
        <w:rPr>
          <w:rFonts w:eastAsia="Times New Roman"/>
          <w:b/>
          <w:i/>
          <w:sz w:val="24"/>
          <w:szCs w:val="24"/>
        </w:rPr>
      </w:pPr>
      <w:r w:rsidRPr="006F58E5">
        <w:rPr>
          <w:rFonts w:eastAsia="Times New Roman"/>
          <w:b/>
          <w:i/>
          <w:sz w:val="24"/>
          <w:szCs w:val="24"/>
        </w:rPr>
        <w:t>РЕСПУБЛИКА ДАГЕСТАН</w:t>
      </w:r>
    </w:p>
    <w:p w:rsidR="006F58E5" w:rsidRPr="006F58E5" w:rsidRDefault="006F58E5" w:rsidP="006F58E5">
      <w:pPr>
        <w:widowControl/>
        <w:jc w:val="center"/>
        <w:rPr>
          <w:rFonts w:eastAsia="Times New Roman"/>
          <w:b/>
          <w:i/>
          <w:sz w:val="24"/>
          <w:szCs w:val="24"/>
        </w:rPr>
      </w:pPr>
      <w:r w:rsidRPr="006F58E5">
        <w:rPr>
          <w:rFonts w:eastAsia="Times New Roman"/>
          <w:b/>
          <w:i/>
          <w:sz w:val="24"/>
          <w:szCs w:val="24"/>
        </w:rPr>
        <w:t>МУНИЦИПАЛЬНЫЙ РАЙОН «СУЛЕЙМАН-СТАЛЬСКИЙ РАЙОН»</w:t>
      </w:r>
    </w:p>
    <w:p w:rsidR="006F58E5" w:rsidRPr="006F58E5" w:rsidRDefault="006F58E5" w:rsidP="006F58E5">
      <w:pPr>
        <w:keepNext/>
        <w:widowControl/>
        <w:jc w:val="center"/>
        <w:outlineLvl w:val="2"/>
        <w:rPr>
          <w:rFonts w:eastAsia="Times New Roman"/>
          <w:b/>
          <w:bCs/>
          <w:i/>
          <w:iCs/>
          <w:sz w:val="24"/>
          <w:szCs w:val="24"/>
        </w:rPr>
      </w:pPr>
      <w:r w:rsidRPr="006F58E5">
        <w:rPr>
          <w:rFonts w:eastAsia="Times New Roman"/>
          <w:b/>
          <w:bCs/>
          <w:i/>
          <w:iCs/>
          <w:sz w:val="24"/>
          <w:szCs w:val="24"/>
        </w:rPr>
        <w:t>СУЛЕЙМАН-СТАЛЬСКИЙ РАЙОННЫЙ ОТДЕЛ  ОБРАЗОВАНИЯ</w:t>
      </w:r>
    </w:p>
    <w:p w:rsidR="006F58E5" w:rsidRPr="006F58E5" w:rsidRDefault="006F58E5" w:rsidP="006F58E5">
      <w:pPr>
        <w:widowControl/>
        <w:jc w:val="center"/>
        <w:rPr>
          <w:rFonts w:eastAsia="Times New Roman"/>
          <w:b/>
          <w:i/>
          <w:sz w:val="24"/>
          <w:szCs w:val="24"/>
        </w:rPr>
      </w:pPr>
      <w:r w:rsidRPr="006F58E5">
        <w:rPr>
          <w:rFonts w:eastAsia="Times New Roman"/>
          <w:b/>
          <w:i/>
          <w:sz w:val="24"/>
          <w:szCs w:val="24"/>
        </w:rPr>
        <w:t>МУНИЦИПАЛЬНОЕ КАЗЕННОЕ  ОБЩЕОБРАЗОВАТЕЛЬНОЕ УЧРЕЖДЕНИЕ «ЮХАРИСТАЛЬСКАЯ СРЕДНЯЯ ОБЩЕОБРАЗОВАТЕЛЬНАЯ ШКОЛА»</w:t>
      </w:r>
    </w:p>
    <w:p w:rsidR="006F58E5" w:rsidRPr="006F58E5" w:rsidRDefault="006F58E5" w:rsidP="006F58E5">
      <w:pPr>
        <w:widowControl/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6F58E5">
        <w:rPr>
          <w:rFonts w:eastAsia="Times New Roman"/>
          <w:b/>
          <w:bCs/>
          <w:i/>
          <w:iCs/>
          <w:sz w:val="24"/>
          <w:szCs w:val="24"/>
          <w:u w:val="single"/>
        </w:rPr>
        <w:t>368774, Юхари  Стал,                                    __                          тел. 8-928-585-78-58</w:t>
      </w:r>
    </w:p>
    <w:p w:rsidR="006F58E5" w:rsidRPr="006F58E5" w:rsidRDefault="006F58E5" w:rsidP="006F58E5">
      <w:pPr>
        <w:widowControl/>
        <w:tabs>
          <w:tab w:val="left" w:pos="210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4"/>
          <w:szCs w:val="22"/>
          <w:lang w:eastAsia="en-US"/>
        </w:rPr>
      </w:pPr>
    </w:p>
    <w:p w:rsidR="006F58E5" w:rsidRPr="006F58E5" w:rsidRDefault="006F58E5" w:rsidP="006F58E5">
      <w:pPr>
        <w:widowControl/>
        <w:tabs>
          <w:tab w:val="left" w:pos="29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F58E5">
        <w:rPr>
          <w:rFonts w:eastAsiaTheme="minorHAnsi"/>
          <w:sz w:val="28"/>
          <w:szCs w:val="28"/>
          <w:lang w:eastAsia="en-US"/>
        </w:rPr>
        <w:t xml:space="preserve">Приказ </w:t>
      </w:r>
    </w:p>
    <w:p w:rsidR="006F58E5" w:rsidRDefault="006F58E5" w:rsidP="006F58E5">
      <w:pPr>
        <w:widowControl/>
        <w:rPr>
          <w:rFonts w:eastAsiaTheme="minorHAnsi"/>
          <w:sz w:val="28"/>
          <w:szCs w:val="28"/>
          <w:lang w:eastAsia="en-US"/>
        </w:rPr>
      </w:pPr>
      <w:r w:rsidRPr="006F58E5">
        <w:rPr>
          <w:rFonts w:eastAsiaTheme="minorHAnsi"/>
          <w:sz w:val="32"/>
          <w:szCs w:val="32"/>
          <w:lang w:eastAsia="en-US"/>
        </w:rPr>
        <w:t>от 10.03.2023г.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№ 60/4</w:t>
      </w:r>
    </w:p>
    <w:p w:rsidR="006F58E5" w:rsidRDefault="006F58E5" w:rsidP="006F58E5">
      <w:pPr>
        <w:widowControl/>
        <w:rPr>
          <w:rFonts w:eastAsiaTheme="minorHAnsi"/>
          <w:sz w:val="28"/>
          <w:szCs w:val="28"/>
          <w:lang w:eastAsia="en-US"/>
        </w:rPr>
      </w:pPr>
    </w:p>
    <w:p w:rsidR="006F58E5" w:rsidRPr="006F58E5" w:rsidRDefault="006F58E5" w:rsidP="006F58E5">
      <w:pPr>
        <w:widowControl/>
        <w:rPr>
          <w:rFonts w:eastAsia="Times New Roman"/>
          <w:iCs/>
          <w:sz w:val="28"/>
          <w:szCs w:val="24"/>
        </w:rPr>
      </w:pPr>
    </w:p>
    <w:p w:rsidR="006F58E5" w:rsidRDefault="006F58E5" w:rsidP="006F58E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994">
        <w:rPr>
          <w:sz w:val="28"/>
          <w:szCs w:val="28"/>
        </w:rPr>
        <w:t xml:space="preserve">В соответствии с частью </w:t>
      </w:r>
      <w:r w:rsidR="00A953F6">
        <w:rPr>
          <w:sz w:val="28"/>
          <w:szCs w:val="28"/>
        </w:rPr>
        <w:t>6.1</w:t>
      </w:r>
      <w:r w:rsidRPr="00E1499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47</w:t>
      </w:r>
      <w:r w:rsidRPr="00E1499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E14994">
        <w:rPr>
          <w:sz w:val="28"/>
          <w:szCs w:val="28"/>
        </w:rPr>
        <w:t>от 29 декабря 2012</w:t>
      </w:r>
      <w:r>
        <w:rPr>
          <w:sz w:val="28"/>
          <w:szCs w:val="28"/>
        </w:rPr>
        <w:t> </w:t>
      </w:r>
      <w:r w:rsidRPr="00E14994">
        <w:rPr>
          <w:sz w:val="28"/>
          <w:szCs w:val="28"/>
        </w:rPr>
        <w:t xml:space="preserve">г. № 273-ФЗ «Об образовании в Российской Федерации» </w:t>
      </w:r>
      <w:r>
        <w:rPr>
          <w:sz w:val="28"/>
          <w:szCs w:val="28"/>
        </w:rPr>
        <w:t>и приказом Минпросвещения России от 21.07.2022 №582 «</w:t>
      </w:r>
      <w:r w:rsidR="00A953F6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перечня документации, подготовка которой осуществляется педагогическими работниками при реализации </w:t>
      </w:r>
      <w:r w:rsidRPr="006F58E5">
        <w:rPr>
          <w:sz w:val="28"/>
          <w:szCs w:val="28"/>
        </w:rPr>
        <w:t>основных общеобразовательных программ</w:t>
      </w:r>
      <w:r>
        <w:rPr>
          <w:sz w:val="28"/>
          <w:szCs w:val="28"/>
        </w:rPr>
        <w:t>» и на основании приказа № 06-12454/06.08/22</w:t>
      </w:r>
      <w:r w:rsidR="00A953F6">
        <w:rPr>
          <w:sz w:val="28"/>
          <w:szCs w:val="28"/>
        </w:rPr>
        <w:t xml:space="preserve"> от 13.09.2022 М</w:t>
      </w:r>
      <w:r>
        <w:rPr>
          <w:sz w:val="28"/>
          <w:szCs w:val="28"/>
        </w:rPr>
        <w:t>инистерства образовании и науки Республик</w:t>
      </w:r>
      <w:r w:rsidR="00A953F6">
        <w:rPr>
          <w:sz w:val="28"/>
          <w:szCs w:val="28"/>
        </w:rPr>
        <w:t>и Дагестан «О снижении бюрократической нагрузки»</w:t>
      </w:r>
      <w:r w:rsidR="001C6BF9">
        <w:rPr>
          <w:sz w:val="28"/>
          <w:szCs w:val="28"/>
        </w:rPr>
        <w:t xml:space="preserve"> </w:t>
      </w:r>
      <w:r w:rsidRPr="00E14994">
        <w:rPr>
          <w:sz w:val="28"/>
          <w:szCs w:val="28"/>
        </w:rPr>
        <w:t>п р и к а з ы в а ю:</w:t>
      </w:r>
    </w:p>
    <w:p w:rsidR="004A575C" w:rsidRPr="00BE571A" w:rsidRDefault="004A575C" w:rsidP="006F58E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58E5" w:rsidRDefault="006F58E5" w:rsidP="004A575C">
      <w:pPr>
        <w:pStyle w:val="a6"/>
        <w:numPr>
          <w:ilvl w:val="0"/>
          <w:numId w:val="6"/>
        </w:numPr>
        <w:tabs>
          <w:tab w:val="left" w:pos="142"/>
        </w:tabs>
        <w:spacing w:line="360" w:lineRule="auto"/>
        <w:ind w:left="0" w:right="-1" w:firstLine="284"/>
        <w:jc w:val="both"/>
        <w:rPr>
          <w:sz w:val="28"/>
          <w:szCs w:val="28"/>
        </w:rPr>
      </w:pPr>
      <w:r w:rsidRPr="004A575C">
        <w:rPr>
          <w:sz w:val="28"/>
          <w:szCs w:val="28"/>
        </w:rPr>
        <w:t>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4A575C">
        <w:rPr>
          <w:sz w:val="28"/>
          <w:szCs w:val="28"/>
        </w:rPr>
        <w:t>.</w:t>
      </w:r>
      <w:bookmarkStart w:id="0" w:name="_GoBack"/>
      <w:bookmarkEnd w:id="0"/>
    </w:p>
    <w:p w:rsidR="004A575C" w:rsidRPr="004A575C" w:rsidRDefault="004A575C" w:rsidP="004A575C">
      <w:pPr>
        <w:tabs>
          <w:tab w:val="left" w:pos="142"/>
        </w:tabs>
        <w:spacing w:line="360" w:lineRule="auto"/>
        <w:ind w:left="494" w:right="-1"/>
        <w:jc w:val="both"/>
        <w:rPr>
          <w:sz w:val="14"/>
          <w:szCs w:val="28"/>
        </w:rPr>
      </w:pPr>
    </w:p>
    <w:p w:rsidR="004A575C" w:rsidRPr="004A575C" w:rsidRDefault="004A575C" w:rsidP="004A575C">
      <w:pPr>
        <w:pStyle w:val="a6"/>
        <w:numPr>
          <w:ilvl w:val="0"/>
          <w:numId w:val="6"/>
        </w:numPr>
        <w:tabs>
          <w:tab w:val="left" w:pos="142"/>
        </w:tabs>
        <w:spacing w:line="360" w:lineRule="auto"/>
        <w:ind w:left="0" w:right="-1" w:firstLine="284"/>
        <w:jc w:val="both"/>
        <w:rPr>
          <w:sz w:val="28"/>
          <w:szCs w:val="28"/>
        </w:rPr>
      </w:pPr>
      <w:r w:rsidRPr="006A3A4A">
        <w:rPr>
          <w:sz w:val="28"/>
          <w:szCs w:val="24"/>
        </w:rPr>
        <w:t>Контроль за исполнением приказа оставляю за собой</w:t>
      </w:r>
      <w:r>
        <w:rPr>
          <w:sz w:val="28"/>
          <w:szCs w:val="24"/>
        </w:rPr>
        <w:t>.</w:t>
      </w:r>
    </w:p>
    <w:p w:rsidR="004A575C" w:rsidRPr="004A575C" w:rsidRDefault="004A575C" w:rsidP="004A575C">
      <w:pPr>
        <w:pStyle w:val="a6"/>
        <w:rPr>
          <w:sz w:val="28"/>
          <w:szCs w:val="28"/>
        </w:rPr>
      </w:pPr>
    </w:p>
    <w:p w:rsidR="004A575C" w:rsidRPr="004A575C" w:rsidRDefault="004A575C" w:rsidP="004A575C">
      <w:pPr>
        <w:pStyle w:val="a6"/>
        <w:tabs>
          <w:tab w:val="left" w:pos="142"/>
        </w:tabs>
        <w:spacing w:line="360" w:lineRule="auto"/>
        <w:ind w:left="284" w:right="-1"/>
        <w:jc w:val="both"/>
        <w:rPr>
          <w:sz w:val="28"/>
          <w:szCs w:val="28"/>
        </w:rPr>
      </w:pPr>
    </w:p>
    <w:p w:rsidR="00444301" w:rsidRPr="00444301" w:rsidRDefault="00444301" w:rsidP="00444301">
      <w:pPr>
        <w:spacing w:line="360" w:lineRule="auto"/>
        <w:ind w:right="-1"/>
        <w:jc w:val="both"/>
        <w:rPr>
          <w:sz w:val="28"/>
          <w:szCs w:val="28"/>
        </w:rPr>
      </w:pPr>
    </w:p>
    <w:p w:rsidR="004A575C" w:rsidRPr="004A575C" w:rsidRDefault="004A575C" w:rsidP="004A575C">
      <w:pPr>
        <w:widowControl/>
        <w:tabs>
          <w:tab w:val="left" w:pos="2568"/>
        </w:tabs>
        <w:spacing w:line="276" w:lineRule="auto"/>
        <w:rPr>
          <w:rFonts w:eastAsiaTheme="minorHAnsi"/>
          <w:sz w:val="28"/>
          <w:szCs w:val="24"/>
          <w:lang w:eastAsia="en-US"/>
        </w:rPr>
      </w:pPr>
      <w:r w:rsidRPr="004A575C">
        <w:rPr>
          <w:rFonts w:eastAsiaTheme="minorHAnsi"/>
          <w:sz w:val="28"/>
          <w:szCs w:val="24"/>
          <w:lang w:eastAsia="en-US"/>
        </w:rPr>
        <w:t>Директор МКОУ</w:t>
      </w:r>
    </w:p>
    <w:p w:rsidR="004A575C" w:rsidRPr="004A575C" w:rsidRDefault="004A575C" w:rsidP="004A575C">
      <w:pPr>
        <w:widowControl/>
        <w:tabs>
          <w:tab w:val="left" w:pos="2568"/>
        </w:tabs>
        <w:spacing w:line="276" w:lineRule="auto"/>
        <w:rPr>
          <w:rFonts w:eastAsiaTheme="minorHAnsi"/>
          <w:sz w:val="28"/>
          <w:szCs w:val="24"/>
          <w:lang w:eastAsia="en-US"/>
        </w:rPr>
      </w:pPr>
      <w:r w:rsidRPr="004A575C">
        <w:rPr>
          <w:rFonts w:eastAsiaTheme="minorHAnsi"/>
          <w:sz w:val="28"/>
          <w:szCs w:val="24"/>
          <w:lang w:eastAsia="en-US"/>
        </w:rPr>
        <w:t xml:space="preserve">«Юхаристальская СОШ»                                         Р.Т. Кахриманов  </w:t>
      </w:r>
    </w:p>
    <w:p w:rsidR="004A575C" w:rsidRPr="004A575C" w:rsidRDefault="004A575C" w:rsidP="004A575C">
      <w:pPr>
        <w:widowControl/>
        <w:tabs>
          <w:tab w:val="left" w:pos="2568"/>
        </w:tabs>
        <w:spacing w:line="276" w:lineRule="auto"/>
        <w:rPr>
          <w:rFonts w:eastAsiaTheme="minorHAnsi"/>
          <w:sz w:val="28"/>
          <w:szCs w:val="24"/>
          <w:lang w:eastAsia="en-US"/>
        </w:rPr>
      </w:pPr>
    </w:p>
    <w:p w:rsidR="006F58E5" w:rsidRPr="00E14994" w:rsidRDefault="006F58E5" w:rsidP="006F58E5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6F58E5" w:rsidRDefault="006F58E5" w:rsidP="006F58E5">
      <w:pPr>
        <w:pStyle w:val="ConsPlusNormal"/>
        <w:ind w:left="4395" w:firstLine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8E5" w:rsidRDefault="006F58E5" w:rsidP="006F58E5">
      <w:pPr>
        <w:pStyle w:val="ConsPlusNormal"/>
        <w:ind w:left="4395" w:firstLine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75C" w:rsidRPr="004A575C" w:rsidRDefault="004A575C" w:rsidP="004A575C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4A575C">
        <w:rPr>
          <w:rFonts w:eastAsia="Calibri"/>
          <w:sz w:val="28"/>
          <w:szCs w:val="22"/>
          <w:lang w:eastAsia="en-US"/>
        </w:rPr>
        <w:lastRenderedPageBreak/>
        <w:t>Утверждаю</w:t>
      </w:r>
    </w:p>
    <w:p w:rsidR="004A575C" w:rsidRPr="004A575C" w:rsidRDefault="004A575C" w:rsidP="004A575C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4A575C">
        <w:rPr>
          <w:rFonts w:eastAsia="Calibri"/>
          <w:sz w:val="28"/>
          <w:szCs w:val="22"/>
          <w:lang w:eastAsia="en-US"/>
        </w:rPr>
        <w:t>Директор МКОУ</w:t>
      </w:r>
    </w:p>
    <w:p w:rsidR="004A575C" w:rsidRPr="004A575C" w:rsidRDefault="004A575C" w:rsidP="004A575C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4A575C">
        <w:rPr>
          <w:rFonts w:eastAsia="Calibri"/>
          <w:sz w:val="28"/>
          <w:szCs w:val="22"/>
          <w:lang w:eastAsia="en-US"/>
        </w:rPr>
        <w:t>«Юхаристальская СОШ»</w:t>
      </w:r>
    </w:p>
    <w:p w:rsidR="006F58E5" w:rsidRPr="004A575C" w:rsidRDefault="004A575C" w:rsidP="004A575C">
      <w:pPr>
        <w:pStyle w:val="ConsPlusNormal"/>
        <w:ind w:left="5379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4A575C">
        <w:rPr>
          <w:rFonts w:ascii="Times New Roman" w:eastAsia="Calibri" w:hAnsi="Times New Roman" w:cs="Times New Roman"/>
          <w:sz w:val="28"/>
          <w:szCs w:val="22"/>
          <w:lang w:eastAsia="en-US"/>
        </w:rPr>
        <w:t>___________Р.Т.Кахриманов</w:t>
      </w:r>
    </w:p>
    <w:p w:rsidR="006F58E5" w:rsidRDefault="006F58E5" w:rsidP="006F58E5">
      <w:pPr>
        <w:pStyle w:val="ConsPlusNormal"/>
        <w:ind w:left="4395" w:firstLine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8E5" w:rsidRDefault="006F58E5" w:rsidP="004A575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8E5" w:rsidRDefault="006F58E5" w:rsidP="004A575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AFA" w:rsidRDefault="004F7AFA" w:rsidP="004F7AF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4F7AFA" w:rsidRPr="004F7AFA" w:rsidRDefault="004F7AFA" w:rsidP="004F7AFA">
      <w:pPr>
        <w:pStyle w:val="ConsPlusNormal"/>
        <w:tabs>
          <w:tab w:val="left" w:pos="709"/>
        </w:tabs>
        <w:jc w:val="center"/>
        <w:rPr>
          <w:color w:val="000000" w:themeColor="text1"/>
          <w:sz w:val="18"/>
          <w:szCs w:val="28"/>
        </w:rPr>
      </w:pPr>
    </w:p>
    <w:p w:rsidR="004F7AFA" w:rsidRDefault="004F7AFA" w:rsidP="004F7AF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F0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4F7AFA" w:rsidRPr="001A4401" w:rsidRDefault="004F7AFA" w:rsidP="004F7A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AFA" w:rsidRPr="00BC4DDD" w:rsidRDefault="004F7AFA" w:rsidP="004F7AFA">
      <w:pPr>
        <w:pStyle w:val="a6"/>
        <w:numPr>
          <w:ilvl w:val="0"/>
          <w:numId w:val="3"/>
        </w:numPr>
        <w:tabs>
          <w:tab w:val="left" w:pos="0"/>
        </w:tabs>
        <w:autoSpaceDE w:val="0"/>
        <w:autoSpaceDN w:val="0"/>
        <w:spacing w:line="360" w:lineRule="auto"/>
        <w:ind w:right="100"/>
        <w:rPr>
          <w:rFonts w:eastAsia="Times New Roman"/>
          <w:sz w:val="28"/>
          <w:szCs w:val="22"/>
          <w:lang w:eastAsia="en-US"/>
        </w:rPr>
      </w:pPr>
      <w:r w:rsidRPr="00BC4DDD">
        <w:rPr>
          <w:rFonts w:eastAsia="Times New Roman"/>
          <w:spacing w:val="-6"/>
          <w:sz w:val="28"/>
          <w:szCs w:val="22"/>
          <w:lang w:eastAsia="en-US"/>
        </w:rPr>
        <w:t xml:space="preserve"> Рабочая</w:t>
      </w:r>
      <w:r w:rsidR="001C6BF9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6"/>
          <w:sz w:val="28"/>
          <w:szCs w:val="22"/>
          <w:lang w:eastAsia="en-US"/>
        </w:rPr>
        <w:t>программа</w:t>
      </w:r>
      <w:r w:rsidR="001C6BF9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6"/>
          <w:sz w:val="28"/>
          <w:szCs w:val="22"/>
          <w:lang w:eastAsia="en-US"/>
        </w:rPr>
        <w:t>учебного</w:t>
      </w:r>
      <w:r w:rsidR="001C6BF9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5"/>
          <w:sz w:val="28"/>
          <w:szCs w:val="22"/>
          <w:lang w:eastAsia="en-US"/>
        </w:rPr>
        <w:t>предмета,</w:t>
      </w:r>
      <w:r w:rsidR="001C6BF9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5"/>
          <w:sz w:val="28"/>
          <w:szCs w:val="22"/>
          <w:lang w:eastAsia="en-US"/>
        </w:rPr>
        <w:t>учебного</w:t>
      </w:r>
      <w:r w:rsidR="001C6BF9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5"/>
          <w:sz w:val="28"/>
          <w:szCs w:val="22"/>
          <w:lang w:eastAsia="en-US"/>
        </w:rPr>
        <w:t>курса</w:t>
      </w:r>
      <w:r w:rsidR="001C6BF9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учебного</w:t>
      </w:r>
      <w:r w:rsidR="001C6BF9">
        <w:rPr>
          <w:rFonts w:eastAsia="Times New Roman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модуля.</w:t>
      </w:r>
    </w:p>
    <w:p w:rsidR="004F7AFA" w:rsidRPr="0071796F" w:rsidRDefault="004F7AFA" w:rsidP="004F7AFA">
      <w:pPr>
        <w:tabs>
          <w:tab w:val="left" w:pos="0"/>
        </w:tabs>
        <w:autoSpaceDE w:val="0"/>
        <w:autoSpaceDN w:val="0"/>
        <w:spacing w:line="360" w:lineRule="auto"/>
        <w:ind w:left="709" w:right="10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ab/>
        <w:t>Утвердить положение о рабочей программе. Оно должно детально объяснять учителям, как оформить рабочую программу и в какие сроки.</w:t>
      </w:r>
    </w:p>
    <w:p w:rsidR="004F7AFA" w:rsidRPr="00BC4DDD" w:rsidRDefault="004F7AFA" w:rsidP="004F7AFA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 w:rsidRPr="00BC4DDD">
        <w:rPr>
          <w:rFonts w:eastAsia="Times New Roman"/>
          <w:sz w:val="28"/>
          <w:szCs w:val="22"/>
          <w:lang w:eastAsia="en-US"/>
        </w:rPr>
        <w:t xml:space="preserve"> Журналучета успеваемости.</w:t>
      </w:r>
    </w:p>
    <w:p w:rsidR="004F7AFA" w:rsidRPr="0071796F" w:rsidRDefault="004F7AFA" w:rsidP="004F7AFA">
      <w:pPr>
        <w:tabs>
          <w:tab w:val="left" w:pos="0"/>
        </w:tabs>
        <w:autoSpaceDE w:val="0"/>
        <w:autoSpaceDN w:val="0"/>
        <w:spacing w:line="360" w:lineRule="auto"/>
        <w:ind w:left="70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ab/>
        <w:t xml:space="preserve"> Вести его только в электронной форме.</w:t>
      </w:r>
    </w:p>
    <w:p w:rsidR="004F7AFA" w:rsidRPr="00BC4DDD" w:rsidRDefault="004F7AFA" w:rsidP="004F7AFA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 w:rsidRPr="00BC4DDD">
        <w:rPr>
          <w:rFonts w:eastAsia="Times New Roman"/>
          <w:sz w:val="28"/>
          <w:szCs w:val="22"/>
          <w:lang w:eastAsia="en-US"/>
        </w:rPr>
        <w:t xml:space="preserve"> Журналвнеурочнойдеятельности (для педагогических работников, осуществляющих внеурочную деятельность); </w:t>
      </w:r>
    </w:p>
    <w:p w:rsidR="004F7AFA" w:rsidRPr="00BC4DDD" w:rsidRDefault="004F7AFA" w:rsidP="004F7AFA">
      <w:p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 w:rsidRPr="00BC4DDD">
        <w:rPr>
          <w:rFonts w:eastAsia="Times New Roman"/>
          <w:sz w:val="28"/>
          <w:szCs w:val="22"/>
          <w:lang w:eastAsia="en-US"/>
        </w:rPr>
        <w:t>разработать единую форму журнала на школу.</w:t>
      </w:r>
    </w:p>
    <w:p w:rsidR="004F7AFA" w:rsidRDefault="004F7AFA" w:rsidP="004F7AFA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П</w:t>
      </w:r>
      <w:r w:rsidRPr="00BC4DDD">
        <w:rPr>
          <w:rFonts w:eastAsia="Times New Roman"/>
          <w:sz w:val="28"/>
          <w:szCs w:val="22"/>
          <w:lang w:eastAsia="en-US"/>
        </w:rPr>
        <w:t>лан</w:t>
      </w:r>
      <w:r w:rsidR="001C6BF9">
        <w:rPr>
          <w:rFonts w:eastAsia="Times New Roman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воспитательной работы (для педагогических работников, осуществляющих</w:t>
      </w:r>
      <w:r>
        <w:rPr>
          <w:rFonts w:eastAsia="Times New Roman"/>
          <w:sz w:val="28"/>
          <w:szCs w:val="22"/>
          <w:lang w:eastAsia="en-US"/>
        </w:rPr>
        <w:t xml:space="preserve"> функции классного руководства. </w:t>
      </w:r>
    </w:p>
    <w:p w:rsidR="004F7AFA" w:rsidRPr="00BC4DDD" w:rsidRDefault="004F7AFA" w:rsidP="004F7AFA">
      <w:pPr>
        <w:pStyle w:val="a6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Оформить в составе ООП как приложение к календарному плану воспитательной работы.</w:t>
      </w:r>
    </w:p>
    <w:p w:rsidR="004F7AFA" w:rsidRDefault="004F7AFA" w:rsidP="004F7AFA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Х</w:t>
      </w:r>
      <w:r w:rsidRPr="00850D41">
        <w:rPr>
          <w:rFonts w:eastAsia="Times New Roman"/>
          <w:sz w:val="28"/>
          <w:szCs w:val="22"/>
          <w:lang w:eastAsia="en-US"/>
        </w:rPr>
        <w:t>арактеристи</w:t>
      </w:r>
      <w:r>
        <w:rPr>
          <w:rFonts w:eastAsia="Times New Roman"/>
          <w:sz w:val="28"/>
          <w:szCs w:val="22"/>
          <w:lang w:eastAsia="en-US"/>
        </w:rPr>
        <w:t>ка на обучающегося (по запросу).</w:t>
      </w:r>
    </w:p>
    <w:p w:rsidR="004F7AFA" w:rsidRPr="00850D41" w:rsidRDefault="004F7AFA" w:rsidP="004F7AFA">
      <w:pPr>
        <w:pStyle w:val="a6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Установить единую форму документа на бланке организации.</w:t>
      </w:r>
    </w:p>
    <w:p w:rsidR="004F7AFA" w:rsidRDefault="004F7AFA" w:rsidP="004F7AFA">
      <w:pPr>
        <w:pStyle w:val="ConsPlusNormal"/>
        <w:ind w:left="4395" w:firstLine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8E5" w:rsidRPr="00E14994" w:rsidRDefault="006F58E5" w:rsidP="006F58E5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D23" w:rsidRDefault="00D00D23"/>
    <w:sectPr w:rsidR="00D00D23" w:rsidSect="0053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7F" w:rsidRDefault="00D5477F" w:rsidP="006F58E5">
      <w:r>
        <w:separator/>
      </w:r>
    </w:p>
  </w:endnote>
  <w:endnote w:type="continuationSeparator" w:id="1">
    <w:p w:rsidR="00D5477F" w:rsidRDefault="00D5477F" w:rsidP="006F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7F" w:rsidRDefault="00D5477F" w:rsidP="006F58E5">
      <w:r>
        <w:separator/>
      </w:r>
    </w:p>
  </w:footnote>
  <w:footnote w:type="continuationSeparator" w:id="1">
    <w:p w:rsidR="00D5477F" w:rsidRDefault="00D5477F" w:rsidP="006F5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C7A"/>
    <w:multiLevelType w:val="hybridMultilevel"/>
    <w:tmpl w:val="AF34F9F0"/>
    <w:lvl w:ilvl="0" w:tplc="A2C03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81428"/>
    <w:multiLevelType w:val="hybridMultilevel"/>
    <w:tmpl w:val="CBD2DE78"/>
    <w:lvl w:ilvl="0" w:tplc="2DC66A9C">
      <w:start w:val="1"/>
      <w:numFmt w:val="decimal"/>
      <w:lvlText w:val="%1)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71204D28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7E5E41AA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9878AA9E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1FD6B814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88D83BA6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CF440E0A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E3C48FC8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77928494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2">
    <w:nsid w:val="274C3D55"/>
    <w:multiLevelType w:val="hybridMultilevel"/>
    <w:tmpl w:val="4AE219C4"/>
    <w:lvl w:ilvl="0" w:tplc="30B6FC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4C6867"/>
    <w:multiLevelType w:val="hybridMultilevel"/>
    <w:tmpl w:val="80804034"/>
    <w:lvl w:ilvl="0" w:tplc="F81E1A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5307E"/>
    <w:multiLevelType w:val="hybridMultilevel"/>
    <w:tmpl w:val="0C7E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207B"/>
    <w:multiLevelType w:val="hybridMultilevel"/>
    <w:tmpl w:val="FA02A5B4"/>
    <w:lvl w:ilvl="0" w:tplc="44526BB8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8E5"/>
    <w:rsid w:val="000031F0"/>
    <w:rsid w:val="001C6BF9"/>
    <w:rsid w:val="00444301"/>
    <w:rsid w:val="004A575C"/>
    <w:rsid w:val="004F7AFA"/>
    <w:rsid w:val="00534060"/>
    <w:rsid w:val="006F58E5"/>
    <w:rsid w:val="00A953F6"/>
    <w:rsid w:val="00D00D23"/>
    <w:rsid w:val="00D5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E5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F58E5"/>
    <w:pPr>
      <w:widowControl w:val="0"/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6F58E5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F5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AFA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4A575C"/>
    <w:rPr>
      <w:color w:val="0563C1"/>
      <w:u w:val="single"/>
    </w:rPr>
  </w:style>
  <w:style w:type="character" w:styleId="a7">
    <w:name w:val="Hyperlink"/>
    <w:basedOn w:val="a0"/>
    <w:uiPriority w:val="99"/>
    <w:semiHidden/>
    <w:unhideWhenUsed/>
    <w:rsid w:val="004A5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E5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F58E5"/>
    <w:pPr>
      <w:widowControl w:val="0"/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6F58E5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F5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AFA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4A575C"/>
    <w:rPr>
      <w:color w:val="0563C1"/>
      <w:u w:val="single"/>
    </w:rPr>
  </w:style>
  <w:style w:type="character" w:styleId="a7">
    <w:name w:val="Hyperlink"/>
    <w:basedOn w:val="a0"/>
    <w:uiPriority w:val="99"/>
    <w:semiHidden/>
    <w:unhideWhenUsed/>
    <w:rsid w:val="004A5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123</cp:lastModifiedBy>
  <cp:revision>5</cp:revision>
  <dcterms:created xsi:type="dcterms:W3CDTF">2023-05-10T07:36:00Z</dcterms:created>
  <dcterms:modified xsi:type="dcterms:W3CDTF">2023-05-10T10:13:00Z</dcterms:modified>
</cp:coreProperties>
</file>