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8E" w:rsidRDefault="0074458E" w:rsidP="007445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1D80" w:rsidRDefault="00241D80" w:rsidP="007445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58E" w:rsidRDefault="0074458E" w:rsidP="007445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58E" w:rsidRDefault="0074458E" w:rsidP="007445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7065">
        <w:rPr>
          <w:rFonts w:ascii="Times New Roman" w:hAnsi="Times New Roman" w:cs="Times New Roman"/>
          <w:b/>
          <w:bCs/>
          <w:sz w:val="24"/>
          <w:szCs w:val="24"/>
        </w:rPr>
        <w:t xml:space="preserve">Согласована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7E70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E7065">
        <w:rPr>
          <w:rFonts w:ascii="Times New Roman" w:hAnsi="Times New Roman" w:cs="Times New Roman"/>
          <w:b/>
          <w:bCs/>
          <w:sz w:val="24"/>
          <w:szCs w:val="24"/>
        </w:rPr>
        <w:t>Согласована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 w:rsidRPr="007E7065">
        <w:rPr>
          <w:rFonts w:ascii="Times New Roman" w:hAnsi="Times New Roman" w:cs="Times New Roman"/>
          <w:b/>
          <w:bCs/>
          <w:sz w:val="24"/>
          <w:szCs w:val="24"/>
        </w:rPr>
        <w:t xml:space="preserve">Утверждена </w:t>
      </w:r>
    </w:p>
    <w:p w:rsidR="0074458E" w:rsidRDefault="0074458E" w:rsidP="007445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УО                                        </w:t>
      </w:r>
      <w:r w:rsidRPr="00004527">
        <w:rPr>
          <w:rFonts w:ascii="Times New Roman" w:hAnsi="Times New Roman" w:cs="Times New Roman"/>
          <w:b/>
          <w:bCs/>
          <w:sz w:val="24"/>
          <w:szCs w:val="24"/>
        </w:rPr>
        <w:t xml:space="preserve">Управляющий </w:t>
      </w:r>
      <w:r>
        <w:rPr>
          <w:rFonts w:ascii="Times New Roman" w:hAnsi="Times New Roman" w:cs="Times New Roman"/>
          <w:b/>
          <w:bCs/>
          <w:sz w:val="24"/>
          <w:szCs w:val="24"/>
        </w:rPr>
        <w:t>совет                      Директор школы</w:t>
      </w:r>
    </w:p>
    <w:p w:rsidR="0074458E" w:rsidRDefault="0074458E" w:rsidP="007445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МР</w:t>
      </w:r>
      <w:proofErr w:type="gramStart"/>
      <w:r w:rsidRPr="00004527">
        <w:rPr>
          <w:rFonts w:ascii="Times New Roman" w:hAnsi="Times New Roman" w:cs="Times New Roman"/>
          <w:b/>
          <w:bCs/>
          <w:sz w:val="24"/>
          <w:szCs w:val="24"/>
        </w:rPr>
        <w:t>«С</w:t>
      </w:r>
      <w:proofErr w:type="gramEnd"/>
      <w:r w:rsidRPr="00004527">
        <w:rPr>
          <w:rFonts w:ascii="Times New Roman" w:hAnsi="Times New Roman" w:cs="Times New Roman"/>
          <w:b/>
          <w:bCs/>
          <w:sz w:val="24"/>
          <w:szCs w:val="24"/>
        </w:rPr>
        <w:t xml:space="preserve">улейман- Стальский район»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1D80">
        <w:rPr>
          <w:rFonts w:ascii="Times New Roman" w:hAnsi="Times New Roman" w:cs="Times New Roman"/>
          <w:b/>
          <w:bCs/>
          <w:sz w:val="24"/>
          <w:szCs w:val="24"/>
        </w:rPr>
        <w:t xml:space="preserve">МКОУ «ЮСОШ»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 Кахриманов Р.Т.</w:t>
      </w:r>
    </w:p>
    <w:p w:rsidR="0074458E" w:rsidRPr="00004527" w:rsidRDefault="0074458E" w:rsidP="0074458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4527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Шихбабаев Г.Р.</w:t>
      </w:r>
      <w:bookmarkStart w:id="0" w:name="_Hlk168808751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004527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</w:t>
      </w:r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Приказ</w:t>
      </w:r>
    </w:p>
    <w:p w:rsidR="0074458E" w:rsidRPr="007E7065" w:rsidRDefault="0074458E" w:rsidP="007445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№3___ от_20.11.2024                 </w:t>
      </w:r>
      <w:r w:rsidRPr="007E7065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 w:rsidR="00A1643D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1643D" w:rsidRPr="00B42157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143A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643D" w:rsidRPr="00B4215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3A72">
        <w:rPr>
          <w:rFonts w:ascii="Times New Roman" w:hAnsi="Times New Roman" w:cs="Times New Roman"/>
          <w:i/>
          <w:iCs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i/>
          <w:iCs/>
          <w:sz w:val="24"/>
          <w:szCs w:val="24"/>
        </w:rPr>
        <w:t>21.11.</w:t>
      </w:r>
      <w:r w:rsidRPr="007E7065">
        <w:rPr>
          <w:rFonts w:ascii="Times New Roman" w:hAnsi="Times New Roman" w:cs="Times New Roman"/>
          <w:i/>
          <w:iCs/>
          <w:sz w:val="24"/>
          <w:szCs w:val="24"/>
        </w:rPr>
        <w:t>2024г</w:t>
      </w:r>
    </w:p>
    <w:p w:rsidR="0074458E" w:rsidRDefault="0074458E" w:rsidP="0074458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4458E" w:rsidRDefault="0074458E" w:rsidP="0074458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74458E" w:rsidRDefault="0074458E" w:rsidP="0074458E">
      <w:pPr>
        <w:widowControl w:val="0"/>
        <w:spacing w:after="0" w:line="276" w:lineRule="auto"/>
        <w:ind w:firstLine="567"/>
        <w:jc w:val="both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Pr="00D11F2B">
        <w:rPr>
          <w:rFonts w:ascii="Times New Roman" w:hAnsi="Times New Roman" w:cs="Times New Roman"/>
          <w:sz w:val="36"/>
          <w:szCs w:val="36"/>
        </w:rPr>
        <w:t>ПРОГРАММА РАЗВИТ</w:t>
      </w:r>
      <w:r>
        <w:rPr>
          <w:rFonts w:ascii="Times New Roman" w:hAnsi="Times New Roman" w:cs="Times New Roman"/>
          <w:sz w:val="36"/>
          <w:szCs w:val="36"/>
        </w:rPr>
        <w:t>ИЯ</w:t>
      </w:r>
    </w:p>
    <w:p w:rsidR="0074458E" w:rsidRPr="00D11F2B" w:rsidRDefault="0074458E" w:rsidP="0074458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458E" w:rsidRPr="00CF62F6" w:rsidRDefault="0074458E" w:rsidP="0074458E">
      <w:pPr>
        <w:widowControl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8807985"/>
      <w:r w:rsidRPr="00CF62F6">
        <w:rPr>
          <w:rFonts w:ascii="Times New Roman" w:hAnsi="Times New Roman" w:cs="Times New Roman"/>
          <w:b/>
          <w:bCs/>
          <w:sz w:val="24"/>
          <w:szCs w:val="24"/>
        </w:rPr>
        <w:t>МУНИЦИПАЛЬНОГО КАЗЕННОГО ОБЩЕОБРАЗОВАТЕЛЬНОГО УЧРЕЖДЕНИЯ</w:t>
      </w:r>
    </w:p>
    <w:bookmarkEnd w:id="1"/>
    <w:p w:rsidR="0074458E" w:rsidRPr="00D11F2B" w:rsidRDefault="0074458E" w:rsidP="0074458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«ЮХАРИСТАЛЬСКАЯ СРЕДНЯЯ ОБЩЕОБРАЗОВАТЕЛЬНАЯ ШКОЛА»</w:t>
      </w:r>
      <w:r w:rsidRPr="00D11F2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11F2B">
        <w:rPr>
          <w:rFonts w:ascii="Times New Roman" w:hAnsi="Times New Roman" w:cs="Times New Roman"/>
          <w:b/>
          <w:bCs/>
          <w:sz w:val="28"/>
          <w:szCs w:val="28"/>
        </w:rPr>
        <w:t xml:space="preserve">Сулейман </w:t>
      </w:r>
      <w:proofErr w:type="gramStart"/>
      <w:r w:rsidRPr="00D11F2B"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 w:rsidRPr="00D11F2B">
        <w:rPr>
          <w:rFonts w:ascii="Times New Roman" w:hAnsi="Times New Roman" w:cs="Times New Roman"/>
          <w:b/>
          <w:bCs/>
          <w:sz w:val="28"/>
          <w:szCs w:val="28"/>
        </w:rPr>
        <w:t xml:space="preserve">тальского района с. </w:t>
      </w:r>
      <w:r>
        <w:rPr>
          <w:rFonts w:ascii="Times New Roman" w:hAnsi="Times New Roman" w:cs="Times New Roman"/>
          <w:b/>
          <w:bCs/>
          <w:sz w:val="28"/>
          <w:szCs w:val="28"/>
        </w:rPr>
        <w:t>Юхари-Стал</w:t>
      </w:r>
    </w:p>
    <w:p w:rsidR="0074458E" w:rsidRPr="00D11F2B" w:rsidRDefault="0074458E" w:rsidP="0074458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D11F2B">
        <w:rPr>
          <w:rFonts w:ascii="Times New Roman" w:hAnsi="Times New Roman" w:cs="Times New Roman"/>
          <w:b/>
          <w:bCs/>
          <w:sz w:val="28"/>
          <w:szCs w:val="28"/>
        </w:rPr>
        <w:t xml:space="preserve"> участник проекта «Школа Минпросвещения России»</w:t>
      </w:r>
    </w:p>
    <w:p w:rsidR="0074458E" w:rsidRDefault="0074458E" w:rsidP="0074458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CA1374">
        <w:rPr>
          <w:rFonts w:ascii="Times New Roman" w:hAnsi="Times New Roman" w:cs="Times New Roman"/>
          <w:b/>
          <w:bCs/>
          <w:sz w:val="30"/>
          <w:szCs w:val="30"/>
        </w:rPr>
        <w:t xml:space="preserve">                                                   на 202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5</w:t>
      </w:r>
      <w:r w:rsidRPr="00CA1374">
        <w:rPr>
          <w:rFonts w:ascii="Times New Roman" w:hAnsi="Times New Roman" w:cs="Times New Roman"/>
          <w:b/>
          <w:bCs/>
          <w:sz w:val="30"/>
          <w:szCs w:val="30"/>
        </w:rPr>
        <w:t xml:space="preserve"> - 20</w:t>
      </w: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30</w:t>
      </w:r>
      <w:r w:rsidRPr="00CA1374">
        <w:rPr>
          <w:rFonts w:ascii="Times New Roman" w:hAnsi="Times New Roman" w:cs="Times New Roman"/>
          <w:b/>
          <w:bCs/>
          <w:sz w:val="30"/>
          <w:szCs w:val="30"/>
        </w:rPr>
        <w:t xml:space="preserve"> гг.</w:t>
      </w:r>
    </w:p>
    <w:p w:rsidR="0074458E" w:rsidRPr="00CA1374" w:rsidRDefault="0074458E" w:rsidP="0074458E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</w:p>
    <w:p w:rsidR="0074458E" w:rsidRDefault="0074458E" w:rsidP="0074458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4458E" w:rsidSect="0074458E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74458E" w:rsidRPr="003924F7" w:rsidRDefault="0074458E" w:rsidP="00082C25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74458E" w:rsidRPr="0075658D" w:rsidRDefault="0074458E" w:rsidP="0074458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74458E" w:rsidRPr="0075658D" w:rsidTr="0074458E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4458E" w:rsidRPr="0075658D" w:rsidTr="0074458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образовательное учреждение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«Юхаристальская </w:t>
            </w:r>
            <w:r w:rsidRPr="00733A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общеобразовательная школа»</w:t>
            </w:r>
          </w:p>
        </w:tc>
      </w:tr>
      <w:tr w:rsidR="0074458E" w:rsidRPr="0075658D" w:rsidTr="0074458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Нормативно-правовым основанием для разработки данной Программы являются: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1. Федеральный закон от 29.12.2012 № 273-ФЗ «Об образовании в Российской Федерации» с изменениями и дополнениями;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2. Указ Президента Российской Федерации от 21 июля 2020 г. №474 «О национальных целях развития Российской Федерации на период до 2030 года»;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 3. Указ Президента Российской Федерации от 2 июля 2021 г. №400 «О стратегии национальной безопасности Российской Федерации»;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4. Указ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духовнонравственных ценностей»;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5. Указ Президента Российской Федерации от 24 декабря 2014 г. №808 «Об утверждении Основ государственной культурной политики» (с изменениями, внесенными Указом Президента Российской Федерации от 25 января 2023 г. №35);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6. 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7. Концепция общенациональной системы выявления и развития молодых талантов, утвержденная Президентом 03.04.2012№Пр-827.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8. Основы государственной молодежной политики до 2025 года, утвержденные распоряжением Правительства от 29.11.2014 № 2403-р.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9. Концепция развития дополнительного образования детей до 2030 года (утверждена распоряжением Правительства Российской Федерации от 31 марта 2022 г. № 678-р);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10. Стратегия развития воспитания в РФ на период до 2025 года, утвержденная распоряжением Правительства от 29.05.2015 № 996-р;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11. Приказ Минпросвещения от 31.05.2021 № 286 «Об утверждении федерального государственного образовательного стандарта начального общего образования</w:t>
            </w:r>
            <w:proofErr w:type="gramStart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ФГОС-2021);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12. Приказ Минпросвещения от 31.05.2021 № 287 «Об утверждении федерального государственного образовательного стандарта основного общего образования» (ФГОС-2021);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ПриказМинобрнаукиот17.05.2012 №413«Об утверждении федерального государственного образовательного стандарта среднего общего образования»;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14. Приказ Министерства просвещения Российской Федерации от 12.08.2022 № 732 "О внесении изменений в федеральный 4 Наименование Содержание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15. Приказ Минпросвещения от 16.11.2022 № 992 «Об утверждении федеральной образовательной программы начального общего образования»; 16. Приказ Минпросвещения от 16.11.2022 № 993 «Об утверждении федеральной образовательной программы основного общего образования»;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17. Приказ Минпросвещения от 23.11.2022 № 1014 «Об утверждении федеральной образовательной программы среднего общего образования»;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18. Приказ Минпросвещения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19. Концепция проекта «ШКОЛА МИНИСТЕРСТВА ПРОСВЕЩЕНИЯ РОССИИ»;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12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01DA1">
              <w:rPr>
                <w:rFonts w:ascii="Times New Roman" w:hAnsi="Times New Roman" w:cs="Times New Roman"/>
                <w:sz w:val="24"/>
                <w:szCs w:val="24"/>
              </w:rPr>
              <w:t>Федеральные проекты «Современная школа», «Успех каждого ребенка», «Цифровая образовательная среда»; «Персонализированная модель образования», «Наставничество» национального проекта «Образование», утвержденные президиумом Совета при Президенте Российской Федерации по стратегическому развитию и национальным проектам (протокол от 24.12.2018 г. №16);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401DA1">
              <w:rPr>
                <w:rFonts w:ascii="Times New Roman" w:hAnsi="Times New Roman" w:cs="Times New Roman"/>
                <w:sz w:val="24"/>
                <w:szCs w:val="24"/>
              </w:rPr>
              <w:t xml:space="preserve"> Письмо Минобрнауки России «О направлении методических рекомендаций по вопросам организации образования в рамках внедрения ФГОС ОВЗ» от 20 февраля 2017 г. N 07-818</w:t>
            </w:r>
          </w:p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  <w:r w:rsidRPr="00401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Устав МКОУ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Юхаристальская </w:t>
            </w:r>
            <w:r w:rsidRPr="00401D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СОШ» и другие локальные акты учреждения.</w:t>
            </w:r>
          </w:p>
        </w:tc>
      </w:tr>
      <w:tr w:rsidR="0074458E" w:rsidRPr="0075658D" w:rsidTr="0074458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реализация модели современной школы, обеспечивающей доступность качественногоконкурентоспособного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создание максимально благоприятных условий для полноценного развития личности ученика, способного к саморазвитию, самореализации, обладающего базовыми знаниями, творческим потенциалом, ориентированного на высокие нравственные ценности, способного к успешной адаптации в обществе и равные возможности для всех обучающихся, их всестороннее развитие, здоровьесбережение, направленной на совершенствование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системы профессиональной ориентации, воспитание патриотизма, российской гражданской идентичности</w:t>
            </w:r>
            <w:proofErr w:type="gramEnd"/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духовно-нравственной культуры на основе российских традиционных духовных и культурных ценностей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4458E" w:rsidRPr="0075658D" w:rsidTr="0074458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1.Проведение самодиагностики, определение уровня соответствия модели «Школа Минпросвещения России». 2. Управленческий анализ и проектирование условий перехода на следующий уровень соответствия модели «Школа Минпросвещения России». 3. Описание условий перехода на следующий уровень соответствия модели «Школа Минпросвещения России» с учётом 8 магистральных направлений развития: </w:t>
            </w:r>
          </w:p>
          <w:p w:rsidR="0074458E" w:rsidRPr="00204651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</w:rPr>
              <w:t xml:space="preserve">- ЗНАНИЕ </w:t>
            </w:r>
          </w:p>
          <w:p w:rsidR="0074458E" w:rsidRPr="00204651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</w:rPr>
              <w:t xml:space="preserve">- ЗДОРОВЬЕ </w:t>
            </w:r>
          </w:p>
          <w:p w:rsidR="0074458E" w:rsidRPr="00204651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</w:rPr>
              <w:t>- ВОСПИТАНИЕ</w:t>
            </w:r>
          </w:p>
          <w:p w:rsidR="0074458E" w:rsidRPr="00204651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</w:rPr>
              <w:t xml:space="preserve"> - ТВОРЧЕСТВО </w:t>
            </w:r>
          </w:p>
          <w:p w:rsidR="0074458E" w:rsidRPr="00204651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</w:rPr>
              <w:t xml:space="preserve">-ПРОФОРИЕНТАЦИЯ </w:t>
            </w:r>
          </w:p>
          <w:p w:rsidR="0074458E" w:rsidRPr="00204651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</w:rPr>
              <w:t xml:space="preserve">- УЧИТЕЛЬ/ШКОЛЬНЫЕ КОМАНДЫ </w:t>
            </w:r>
          </w:p>
          <w:p w:rsidR="0074458E" w:rsidRPr="00204651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</w:rPr>
              <w:t xml:space="preserve">- ШКОЛЬНЫЙ КЛИМАТ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</w:rPr>
              <w:t>- ОБРАЗОВАТЕЛЬНАЯ СРЕДА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5.Построение системы профессионального развития педагогов и руководителей </w:t>
            </w:r>
            <w:r w:rsidRPr="00BD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МКОУ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Юхаристальская </w:t>
            </w:r>
            <w:r w:rsidRPr="00BD77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СОШ»,</w:t>
            </w: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обеспечивающую своевременную методическую подготовку с нацеленностью на достижение планируемых образовательных результатов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Формирование современной цифровой образовательной среды, обеспечивающей построение индивидуальной образовательной траектории, высокое качество и доступность образования всех видов и уровней 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Совершенствование системы социального партнёрства через разработку и реализацию совместных проектов, направленных на совершенствование учебно-воспитательного процесса и материально-технического обеспечения школы. Расширение возможности образовательного партнёрства для повышения качества освоения содержания учебных предметов в практическом применении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Формирование модели управления школой, обеспечивающей высокую эффективность ее деятельности и качество образования Развитие управленческой модели школы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Создания единого образовательно-воспитательного пространства развития учащихся через интеграцию исотрудничество семьи и школы Развитие направления работы с </w:t>
            </w: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семьей (школа для ребёнка и для всей семьи) </w:t>
            </w:r>
          </w:p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4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Независимая оценка качества образования</w:t>
            </w:r>
          </w:p>
        </w:tc>
      </w:tr>
      <w:tr w:rsidR="0074458E" w:rsidRPr="0075658D" w:rsidTr="0074458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268B">
              <w:rPr>
                <w:rFonts w:ascii="Times New Roman" w:hAnsi="Times New Roman" w:cs="Times New Roman"/>
                <w:sz w:val="24"/>
                <w:szCs w:val="24"/>
              </w:rPr>
              <w:t>Достигнут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3268B">
              <w:rPr>
                <w:rFonts w:ascii="Times New Roman" w:hAnsi="Times New Roman" w:cs="Times New Roman"/>
                <w:sz w:val="24"/>
                <w:szCs w:val="24"/>
              </w:rPr>
              <w:t xml:space="preserve"> 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выше</w:t>
            </w:r>
            <w:r w:rsidRPr="0033268B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уровня по всем направлениям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 </w:t>
            </w:r>
          </w:p>
        </w:tc>
      </w:tr>
      <w:tr w:rsidR="0074458E" w:rsidRPr="0075658D" w:rsidTr="0074458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0FD">
              <w:rPr>
                <w:rFonts w:ascii="Times New Roman" w:hAnsi="Times New Roman" w:cs="Times New Roman"/>
                <w:sz w:val="24"/>
                <w:szCs w:val="24"/>
              </w:rPr>
              <w:t>Администрация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100FD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«Юхаристальская СОШ</w:t>
            </w:r>
            <w:r w:rsidRPr="00F100FD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A3A4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Кахриманов Р.Т.</w:t>
            </w:r>
            <w:r w:rsidRPr="000A3A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0A3A4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Джамиева Н.Ф.</w:t>
            </w:r>
            <w:r w:rsidRPr="000A3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.,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4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Э.А.</w:t>
            </w:r>
            <w:r w:rsidRPr="000A3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A4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коллектив 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Юхаристальская </w:t>
            </w:r>
            <w:r w:rsidRPr="000A3A4C">
              <w:rPr>
                <w:rFonts w:ascii="Times New Roman" w:hAnsi="Times New Roman" w:cs="Times New Roman"/>
                <w:sz w:val="24"/>
                <w:szCs w:val="24"/>
              </w:rPr>
              <w:t>СОШ»</w:t>
            </w:r>
          </w:p>
        </w:tc>
      </w:tr>
      <w:tr w:rsidR="0074458E" w:rsidRPr="0075658D" w:rsidTr="0074458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2025-2030</w:t>
            </w:r>
          </w:p>
        </w:tc>
      </w:tr>
      <w:tr w:rsidR="0074458E" w:rsidRPr="0075658D" w:rsidTr="0074458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реализации, обобщающий</w:t>
            </w:r>
          </w:p>
        </w:tc>
      </w:tr>
      <w:tr w:rsidR="0074458E" w:rsidRPr="0075658D" w:rsidTr="0074458E">
        <w:trPr>
          <w:trHeight w:val="6975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Pr="00BC79A3" w:rsidRDefault="0074458E" w:rsidP="0074458E">
            <w:pPr>
              <w:spacing w:after="21" w:line="259" w:lineRule="auto"/>
              <w:ind w:left="120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На подготовительном этапе: </w:t>
            </w:r>
          </w:p>
          <w:p w:rsidR="0074458E" w:rsidRPr="00BC79A3" w:rsidRDefault="0074458E" w:rsidP="00082C25">
            <w:pPr>
              <w:numPr>
                <w:ilvl w:val="0"/>
                <w:numId w:val="6"/>
              </w:numPr>
              <w:spacing w:after="3" w:line="280" w:lineRule="auto"/>
              <w:ind w:right="810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проанализировать сложившуюся образовательную ситуацию, тенденции развития системы образования; </w:t>
            </w:r>
            <w:proofErr w:type="gramStart"/>
            <w:r w:rsidRPr="00BC79A3">
              <w:rPr>
                <w:rFonts w:ascii="Times New Roman" w:hAnsi="Times New Roman" w:cs="Times New Roman"/>
                <w:sz w:val="24"/>
              </w:rPr>
              <w:t>-и</w:t>
            </w:r>
            <w:proofErr w:type="gramEnd"/>
            <w:r w:rsidRPr="00BC79A3">
              <w:rPr>
                <w:rFonts w:ascii="Times New Roman" w:hAnsi="Times New Roman" w:cs="Times New Roman"/>
                <w:sz w:val="24"/>
              </w:rPr>
              <w:t xml:space="preserve">зучить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 xml:space="preserve">желаемый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 xml:space="preserve">социальный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 xml:space="preserve">заказ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>на</w:t>
            </w:r>
          </w:p>
          <w:p w:rsidR="0074458E" w:rsidRPr="00BC79A3" w:rsidRDefault="0074458E" w:rsidP="0074458E">
            <w:pPr>
              <w:spacing w:after="2" w:line="279" w:lineRule="auto"/>
              <w:ind w:left="120" w:right="606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 качественное образование; объём необходимых и желательных образовательных услуг; </w:t>
            </w:r>
            <w:proofErr w:type="gramStart"/>
            <w:r w:rsidRPr="00BC79A3"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 w:rsidRPr="00BC79A3">
              <w:rPr>
                <w:rFonts w:ascii="Times New Roman" w:hAnsi="Times New Roman" w:cs="Times New Roman"/>
                <w:sz w:val="24"/>
              </w:rPr>
              <w:t xml:space="preserve">пределить возможности материально-технической  базы школы; </w:t>
            </w:r>
          </w:p>
          <w:p w:rsidR="0074458E" w:rsidRPr="00BC79A3" w:rsidRDefault="0074458E" w:rsidP="00082C25">
            <w:pPr>
              <w:numPr>
                <w:ilvl w:val="0"/>
                <w:numId w:val="6"/>
              </w:numPr>
              <w:spacing w:line="279" w:lineRule="auto"/>
              <w:ind w:right="810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определить потенциал педагогического коллектива; </w:t>
            </w:r>
            <w:proofErr w:type="gramStart"/>
            <w:r w:rsidRPr="00BC79A3">
              <w:rPr>
                <w:rFonts w:ascii="Times New Roman" w:hAnsi="Times New Roman" w:cs="Times New Roman"/>
                <w:sz w:val="24"/>
              </w:rPr>
              <w:t>-с</w:t>
            </w:r>
            <w:proofErr w:type="gramEnd"/>
            <w:r w:rsidRPr="00BC79A3">
              <w:rPr>
                <w:rFonts w:ascii="Times New Roman" w:hAnsi="Times New Roman" w:cs="Times New Roman"/>
                <w:sz w:val="24"/>
              </w:rPr>
              <w:t>корректировать учебный план школы на 202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C79A3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Pr="00BC79A3">
              <w:rPr>
                <w:rFonts w:ascii="Times New Roman" w:hAnsi="Times New Roman" w:cs="Times New Roman"/>
                <w:sz w:val="24"/>
              </w:rPr>
              <w:t xml:space="preserve"> учебный год; </w:t>
            </w:r>
          </w:p>
          <w:p w:rsidR="0074458E" w:rsidRPr="00BC79A3" w:rsidRDefault="0074458E" w:rsidP="00082C25">
            <w:pPr>
              <w:numPr>
                <w:ilvl w:val="0"/>
                <w:numId w:val="6"/>
              </w:numPr>
              <w:spacing w:after="23" w:line="259" w:lineRule="auto"/>
              <w:ind w:right="810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провести самообследование готовности школы к введению </w:t>
            </w:r>
          </w:p>
          <w:p w:rsidR="0074458E" w:rsidRPr="00BC79A3" w:rsidRDefault="0074458E" w:rsidP="0074458E">
            <w:pPr>
              <w:spacing w:after="25" w:line="259" w:lineRule="auto"/>
              <w:ind w:left="120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ФГОС третьего поколения и ФООП; </w:t>
            </w:r>
          </w:p>
          <w:p w:rsidR="0074458E" w:rsidRPr="00BC79A3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выявить перспективные направления развития школы; </w:t>
            </w:r>
            <w:proofErr w:type="gramStart"/>
            <w:r w:rsidRPr="00BC79A3"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 w:rsidRPr="00BC79A3">
              <w:rPr>
                <w:rFonts w:ascii="Times New Roman" w:hAnsi="Times New Roman" w:cs="Times New Roman"/>
                <w:sz w:val="24"/>
              </w:rPr>
              <w:t xml:space="preserve">одготовка родительской общественности к изменениям в образовательной деятельности: проведение общешкольных и классных родительских собраний; проведение совещаний при директоре, заседаний Методического совета школы; внести изменения в НЛА. </w:t>
            </w:r>
          </w:p>
        </w:tc>
      </w:tr>
      <w:tr w:rsidR="0074458E" w:rsidRPr="0075658D" w:rsidTr="0074458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Pr="00BC79A3" w:rsidRDefault="0074458E" w:rsidP="00082C25">
            <w:pPr>
              <w:numPr>
                <w:ilvl w:val="0"/>
                <w:numId w:val="7"/>
              </w:numPr>
              <w:spacing w:line="285" w:lineRule="auto"/>
              <w:ind w:right="45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продолжить внедрение ведущих идей Программы развития школы в повседневную работу; </w:t>
            </w:r>
          </w:p>
          <w:p w:rsidR="0074458E" w:rsidRPr="00BC79A3" w:rsidRDefault="0074458E" w:rsidP="00082C25">
            <w:pPr>
              <w:numPr>
                <w:ilvl w:val="0"/>
                <w:numId w:val="7"/>
              </w:numPr>
              <w:spacing w:line="279" w:lineRule="auto"/>
              <w:ind w:right="45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систематизировать работу школы по обеспечению мониторинговых исследований по реализации Программы </w:t>
            </w:r>
            <w:r w:rsidRPr="00BC79A3">
              <w:rPr>
                <w:rFonts w:ascii="Times New Roman" w:hAnsi="Times New Roman" w:cs="Times New Roman"/>
                <w:sz w:val="24"/>
              </w:rPr>
              <w:lastRenderedPageBreak/>
              <w:t xml:space="preserve">развития школы, выявлению проблем в деятельности школы по управлению качеством образования и введению ФГОС третьего поколения, ФООП; </w:t>
            </w:r>
          </w:p>
          <w:p w:rsidR="0074458E" w:rsidRPr="00BC79A3" w:rsidRDefault="0074458E" w:rsidP="00082C25">
            <w:pPr>
              <w:numPr>
                <w:ilvl w:val="0"/>
                <w:numId w:val="7"/>
              </w:numPr>
              <w:spacing w:line="281" w:lineRule="auto"/>
              <w:ind w:right="45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продолжить работу по формированию эффективной системы управления образовательной деятельностью школы; </w:t>
            </w:r>
            <w:proofErr w:type="gramStart"/>
            <w:r w:rsidRPr="00BC79A3"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 w:rsidRPr="00BC79A3">
              <w:rPr>
                <w:rFonts w:ascii="Times New Roman" w:hAnsi="Times New Roman" w:cs="Times New Roman"/>
                <w:sz w:val="24"/>
              </w:rPr>
              <w:t xml:space="preserve">беспечить регулярный развёрнутый анализ внутреннего и внешнего независимого контроля качества образования; -продолжить работу по регулярному обновлению базы данных повышения квалификации учителей-предметников и реализации их ИОМов. </w:t>
            </w:r>
          </w:p>
          <w:p w:rsidR="0074458E" w:rsidRPr="00BC79A3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вносить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 xml:space="preserve">необходимые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 xml:space="preserve">изменения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 xml:space="preserve">по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 xml:space="preserve">ходу </w:t>
            </w:r>
            <w:r w:rsidRPr="00BC79A3">
              <w:rPr>
                <w:rFonts w:ascii="Times New Roman" w:hAnsi="Times New Roman" w:cs="Times New Roman"/>
                <w:sz w:val="24"/>
              </w:rPr>
              <w:tab/>
              <w:t>реализации Программы развития; Реализация подпроектов.</w:t>
            </w:r>
          </w:p>
        </w:tc>
      </w:tr>
      <w:tr w:rsidR="0074458E" w:rsidRPr="0075658D" w:rsidTr="0074458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Pr="00BC79A3" w:rsidRDefault="0074458E" w:rsidP="00082C25">
            <w:pPr>
              <w:numPr>
                <w:ilvl w:val="0"/>
                <w:numId w:val="8"/>
              </w:numPr>
              <w:spacing w:line="259" w:lineRule="auto"/>
              <w:ind w:right="427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>Провести   мониторинг   основных   направлений</w:t>
            </w:r>
          </w:p>
          <w:p w:rsidR="0074458E" w:rsidRPr="00BC79A3" w:rsidRDefault="0074458E" w:rsidP="0074458E">
            <w:pPr>
              <w:spacing w:after="43" w:line="243" w:lineRule="auto"/>
              <w:ind w:left="60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 xml:space="preserve"> Программы, обработать данные, выполнить развёрнутый анализ; </w:t>
            </w:r>
          </w:p>
          <w:p w:rsidR="0074458E" w:rsidRPr="00BC79A3" w:rsidRDefault="0074458E" w:rsidP="00082C25">
            <w:pPr>
              <w:numPr>
                <w:ilvl w:val="0"/>
                <w:numId w:val="8"/>
              </w:numPr>
              <w:spacing w:after="17" w:line="279" w:lineRule="auto"/>
              <w:ind w:right="427"/>
              <w:rPr>
                <w:rFonts w:ascii="Times New Roman" w:hAnsi="Times New Roman" w:cs="Times New Roman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>сделать экспертное заключение по реализации Программы развития МКОУ «</w:t>
            </w:r>
            <w:r>
              <w:rPr>
                <w:rFonts w:ascii="Times New Roman" w:hAnsi="Times New Roman" w:cs="Times New Roman"/>
                <w:sz w:val="24"/>
              </w:rPr>
              <w:t>Юхаристальская СОШ</w:t>
            </w:r>
            <w:r w:rsidRPr="00BC79A3">
              <w:rPr>
                <w:rFonts w:ascii="Times New Roman" w:hAnsi="Times New Roman" w:cs="Times New Roman"/>
                <w:sz w:val="24"/>
              </w:rPr>
              <w:t xml:space="preserve">» </w:t>
            </w:r>
            <w:proofErr w:type="gramStart"/>
            <w:r w:rsidRPr="00BC79A3">
              <w:rPr>
                <w:rFonts w:ascii="Times New Roman" w:hAnsi="Times New Roman" w:cs="Times New Roman"/>
                <w:sz w:val="24"/>
              </w:rPr>
              <w:t>-п</w:t>
            </w:r>
            <w:proofErr w:type="gramEnd"/>
            <w:r w:rsidRPr="00BC79A3">
              <w:rPr>
                <w:rFonts w:ascii="Times New Roman" w:hAnsi="Times New Roman" w:cs="Times New Roman"/>
                <w:sz w:val="24"/>
              </w:rPr>
              <w:t xml:space="preserve">ровести комплексную оценку всех параметров работы по управлению образовательным процессом школы; </w:t>
            </w:r>
          </w:p>
          <w:p w:rsidR="0074458E" w:rsidRPr="00BC79A3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9A3">
              <w:rPr>
                <w:rFonts w:ascii="Times New Roman" w:hAnsi="Times New Roman" w:cs="Times New Roman"/>
                <w:sz w:val="24"/>
              </w:rPr>
              <w:t>оценить состояние деятельности школы, определить дальнейшие перспективы развития.</w:t>
            </w:r>
          </w:p>
        </w:tc>
      </w:tr>
      <w:tr w:rsidR="0074458E" w:rsidRPr="0075658D" w:rsidTr="0074458E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настоящей Программы предполагается за счет: </w:t>
            </w:r>
          </w:p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8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бюджетного финансирования; </w:t>
            </w:r>
          </w:p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7"/>
            </w:r>
            <w:r w:rsidRPr="008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привлечениявнебюджетные средства для развития образовательного учреждения</w:t>
            </w:r>
          </w:p>
        </w:tc>
      </w:tr>
      <w:tr w:rsidR="0074458E" w:rsidRPr="0075658D" w:rsidTr="0074458E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458E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контроль выполнения Программы осуществляет административная команда </w:t>
            </w:r>
            <w:r w:rsidRPr="006B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МКОУ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Юхаристальская </w:t>
            </w:r>
            <w:r w:rsidRPr="006B0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СОШ»</w:t>
            </w:r>
            <w:r w:rsidRPr="008645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ежегодным обсуждением результатов на итоговом педагогическом совете. 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Минпросвещения России».</w:t>
            </w:r>
          </w:p>
          <w:p w:rsidR="0074458E" w:rsidRPr="0075658D" w:rsidRDefault="0074458E" w:rsidP="0074458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458E" w:rsidRDefault="0074458E" w:rsidP="0074458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4458E" w:rsidSect="0074458E">
          <w:pgSz w:w="11906" w:h="16838"/>
          <w:pgMar w:top="851" w:right="567" w:bottom="851" w:left="1134" w:header="708" w:footer="708" w:gutter="0"/>
          <w:cols w:space="720"/>
        </w:sectPr>
      </w:pPr>
    </w:p>
    <w:p w:rsidR="0074458E" w:rsidRPr="003924F7" w:rsidRDefault="0074458E" w:rsidP="00082C25">
      <w:pPr>
        <w:pStyle w:val="a3"/>
        <w:widowControl w:val="0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74458E" w:rsidRPr="0075658D" w:rsidRDefault="0074458E" w:rsidP="0074458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3939"/>
        <w:gridCol w:w="11413"/>
      </w:tblGrid>
      <w:tr w:rsidR="0074458E" w:rsidRPr="0075658D" w:rsidTr="0074458E">
        <w:tc>
          <w:tcPr>
            <w:tcW w:w="1283" w:type="pct"/>
          </w:tcPr>
          <w:p w:rsidR="0074458E" w:rsidRPr="0075658D" w:rsidRDefault="0074458E" w:rsidP="0074458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74458E" w:rsidRPr="0075658D" w:rsidRDefault="0074458E" w:rsidP="0074458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4458E" w:rsidRPr="0075658D" w:rsidTr="0074458E">
        <w:tc>
          <w:tcPr>
            <w:tcW w:w="1283" w:type="pct"/>
          </w:tcPr>
          <w:p w:rsidR="0074458E" w:rsidRPr="0075658D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4458E" w:rsidRPr="0075658D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образовательное учреждение «Юхаристальская средняя общеобразовательная школа»</w:t>
            </w:r>
          </w:p>
          <w:p w:rsidR="0074458E" w:rsidRPr="00264306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 создания образовательной организации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7F3A">
              <w:rPr>
                <w:color w:val="555555"/>
                <w:sz w:val="17"/>
                <w:szCs w:val="17"/>
                <w:shd w:val="clear" w:color="auto" w:fill="FFFFFF" w:themeFill="background1"/>
              </w:rPr>
              <w:t>01.09.1927</w:t>
            </w:r>
            <w:r w:rsidRPr="00C47F3A">
              <w:rPr>
                <w:sz w:val="20"/>
                <w:szCs w:val="20"/>
                <w:shd w:val="clear" w:color="auto" w:fill="FFFFFF" w:themeFill="background1"/>
              </w:rPr>
              <w:t xml:space="preserve">  </w:t>
            </w:r>
          </w:p>
          <w:p w:rsidR="0074458E" w:rsidRPr="00264306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5C9">
              <w:rPr>
                <w:rFonts w:ascii="Times New Roman" w:hAnsi="Times New Roman" w:cs="Times New Roman"/>
                <w:sz w:val="24"/>
                <w:szCs w:val="24"/>
              </w:rPr>
              <w:t>0529010553</w:t>
            </w:r>
          </w:p>
          <w:p w:rsidR="0074458E" w:rsidRPr="0075658D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Учредитель У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6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26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МР «Сулейма</w:t>
            </w:r>
            <w:proofErr w:type="gramStart"/>
            <w:r w:rsidRPr="0026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н-</w:t>
            </w:r>
            <w:proofErr w:type="gramEnd"/>
            <w:r w:rsidRPr="00264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Стальский район».</w:t>
            </w:r>
          </w:p>
          <w:p w:rsidR="0074458E" w:rsidRPr="009F06E8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ицензии </w:t>
            </w:r>
            <w:r w:rsidRPr="009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B4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8043</w:t>
            </w:r>
            <w:r w:rsidRPr="009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 w:rsidR="00B4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</w:t>
            </w:r>
            <w:r w:rsidRPr="009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B421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9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(действует)</w:t>
            </w:r>
          </w:p>
          <w:p w:rsidR="0074458E" w:rsidRPr="009F06E8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35C9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368774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 </w:t>
            </w:r>
            <w:r w:rsidRPr="005535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F06E8">
              <w:rPr>
                <w:rFonts w:ascii="Times New Roman" w:hAnsi="Times New Roman" w:cs="Times New Roman"/>
                <w:sz w:val="24"/>
                <w:szCs w:val="24"/>
              </w:rPr>
              <w:t>Д Сулейман- Стальский район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Юхари-Стал,ул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енина,6</w:t>
            </w:r>
          </w:p>
          <w:p w:rsidR="0074458E" w:rsidRPr="009F06E8" w:rsidRDefault="0074458E" w:rsidP="0074458E">
            <w:pPr>
              <w:widowControl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89285857858</w:t>
            </w:r>
            <w:r w:rsidRPr="009F0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почт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  <w:r w:rsidRPr="00427E31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mkou_ukharistal@e-dag.ru</w:t>
            </w:r>
          </w:p>
          <w:p w:rsidR="0074458E" w:rsidRPr="0075658D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A1643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https://sh-</w:t>
            </w:r>
            <w:r w:rsidR="00A1643D">
              <w:rPr>
                <w:rFonts w:ascii="Times New Roman" w:hAnsi="Times New Roman" w:cs="Times New Roman"/>
                <w:color w:val="00B0F0"/>
                <w:sz w:val="24"/>
                <w:szCs w:val="24"/>
                <w:lang w:val="en-US"/>
              </w:rPr>
              <w:t>yuxaristal</w:t>
            </w:r>
            <w:r w:rsidRPr="0032127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skaya-r82.gosweb.gosuslugi.ru/</w:t>
            </w:r>
          </w:p>
        </w:tc>
      </w:tr>
      <w:tr w:rsidR="0074458E" w:rsidRPr="0075658D" w:rsidTr="0074458E">
        <w:tc>
          <w:tcPr>
            <w:tcW w:w="1283" w:type="pct"/>
          </w:tcPr>
          <w:p w:rsidR="0074458E" w:rsidRPr="0075658D" w:rsidRDefault="0074458E" w:rsidP="007445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74458E" w:rsidRDefault="0074458E" w:rsidP="007445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на 2023-2024 учебный год </w:t>
            </w:r>
          </w:p>
          <w:p w:rsidR="0074458E" w:rsidRDefault="0074458E" w:rsidP="007445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9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(НОО)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 уч.</w:t>
            </w:r>
          </w:p>
          <w:p w:rsidR="0074458E" w:rsidRDefault="0074458E" w:rsidP="007445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9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(ООО)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 уч.</w:t>
            </w:r>
          </w:p>
          <w:p w:rsidR="0074458E" w:rsidRDefault="0074458E" w:rsidP="007445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FD9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(СОО)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уч.</w:t>
            </w:r>
            <w:r w:rsidRPr="00540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58E" w:rsidRPr="00864F88" w:rsidRDefault="0074458E" w:rsidP="0074458E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8E" w:rsidRPr="0075658D" w:rsidTr="0074458E">
        <w:tc>
          <w:tcPr>
            <w:tcW w:w="1283" w:type="pct"/>
          </w:tcPr>
          <w:p w:rsidR="0074458E" w:rsidRPr="0075658D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74458E" w:rsidRPr="001E705E" w:rsidRDefault="0074458E" w:rsidP="0074458E">
            <w:pPr>
              <w:spacing w:after="53" w:line="229" w:lineRule="auto"/>
              <w:ind w:left="109" w:right="57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МКОУ « Юхаристальская  </w:t>
            </w:r>
            <w:r w:rsidRPr="001E705E">
              <w:rPr>
                <w:rFonts w:ascii="Times New Roman" w:hAnsi="Times New Roman" w:cs="Times New Roman"/>
                <w:sz w:val="24"/>
              </w:rPr>
              <w:t>СОШ» осуществляется в соответствии с федеральными законами, иными нормативными правовыми актами и Уставом организации на основе сочетания принципов единоначалия и коллегиальности</w:t>
            </w:r>
            <w:r w:rsidRPr="001E705E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74458E" w:rsidRPr="001E705E" w:rsidRDefault="0074458E" w:rsidP="0074458E">
            <w:pPr>
              <w:spacing w:after="2" w:line="279" w:lineRule="auto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Структура управления в учреждении состоит из 4 уровней. Для членов каждого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уровня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управления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разработаны функциональные обязанности, что обеспечивает четкость и слаженность в управлении развития и деятельности образовательного учреждения. </w:t>
            </w:r>
          </w:p>
          <w:p w:rsidR="0074458E" w:rsidRPr="001E705E" w:rsidRDefault="0074458E" w:rsidP="0074458E">
            <w:pPr>
              <w:spacing w:after="2" w:line="279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1уровень</w:t>
            </w:r>
            <w:proofErr w:type="gramStart"/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:</w:t>
            </w:r>
            <w:r w:rsidRPr="001E705E">
              <w:rPr>
                <w:rFonts w:ascii="Times New Roman" w:hAnsi="Times New Roman" w:cs="Times New Roman"/>
                <w:sz w:val="24"/>
              </w:rPr>
              <w:t>е</w:t>
            </w:r>
            <w:proofErr w:type="gramEnd"/>
            <w:r w:rsidRPr="001E705E">
              <w:rPr>
                <w:rFonts w:ascii="Times New Roman" w:hAnsi="Times New Roman" w:cs="Times New Roman"/>
                <w:sz w:val="24"/>
              </w:rPr>
              <w:t xml:space="preserve">диноличным исполнительным органом образовательной организации является руководитель образовательной организации, который осуществляет текущее руководство деятельностью образовательной организации. </w:t>
            </w:r>
          </w:p>
          <w:p w:rsidR="0074458E" w:rsidRPr="001E705E" w:rsidRDefault="0074458E" w:rsidP="0074458E">
            <w:pPr>
              <w:spacing w:line="279" w:lineRule="auto"/>
              <w:ind w:right="59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К этому же уровню отнесены коллегиальные органы управления, к которым относятся общее собрание (конференция) работников образовательной организации, педагогический совет, а также могут </w:t>
            </w:r>
            <w:r w:rsidRPr="001E705E"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формироваться попечительский совет, управляющий совет, наблюдательный совет и другие коллегиальные органы управления, предусмотренные уставом образовательной организации. </w:t>
            </w:r>
          </w:p>
          <w:p w:rsidR="0074458E" w:rsidRPr="001E705E" w:rsidRDefault="0074458E" w:rsidP="0074458E">
            <w:pPr>
              <w:spacing w:line="278" w:lineRule="auto"/>
              <w:ind w:right="63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 (ст. 26 Федерального закона от 29.12.2012 № 273-ФЗ «Об образовании в Российской Федерации»). </w:t>
            </w:r>
          </w:p>
          <w:p w:rsidR="0074458E" w:rsidRPr="001E705E" w:rsidRDefault="0074458E" w:rsidP="0074458E">
            <w:pPr>
              <w:spacing w:after="4" w:line="277" w:lineRule="auto"/>
              <w:ind w:right="63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Субъекты управления этого уровня обеспечивают единство управляющей системы в целом, определяют стратегическое направление развития образовательного учреждения, всех его подразделений. </w:t>
            </w:r>
          </w:p>
          <w:p w:rsidR="0074458E" w:rsidRPr="001E705E" w:rsidRDefault="0074458E" w:rsidP="0074458E">
            <w:pPr>
              <w:spacing w:line="283" w:lineRule="auto"/>
              <w:ind w:right="65"/>
              <w:jc w:val="both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2уровень</w:t>
            </w:r>
            <w:proofErr w:type="gramStart"/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:</w:t>
            </w:r>
            <w:r w:rsidRPr="001E705E">
              <w:rPr>
                <w:rFonts w:ascii="Times New Roman" w:hAnsi="Times New Roman" w:cs="Times New Roman"/>
                <w:sz w:val="24"/>
              </w:rPr>
              <w:t>з</w:t>
            </w:r>
            <w:proofErr w:type="gramEnd"/>
            <w:r w:rsidRPr="001E705E">
              <w:rPr>
                <w:rFonts w:ascii="Times New Roman" w:hAnsi="Times New Roman" w:cs="Times New Roman"/>
                <w:sz w:val="24"/>
              </w:rPr>
              <w:t xml:space="preserve">аместители директора образовательного учреждения по учебной, воспитательной, хозяйственной. </w:t>
            </w:r>
          </w:p>
          <w:p w:rsidR="0074458E" w:rsidRPr="00CB6AD9" w:rsidRDefault="0074458E" w:rsidP="0074458E">
            <w:pPr>
              <w:spacing w:after="2" w:line="279" w:lineRule="auto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Каждый член администрации интегрирует определенное направление согласно своему административному статусу. </w:t>
            </w:r>
          </w:p>
          <w:p w:rsidR="0074458E" w:rsidRPr="001E705E" w:rsidRDefault="0074458E" w:rsidP="0074458E">
            <w:pPr>
              <w:spacing w:after="2" w:line="279" w:lineRule="auto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3уровень</w:t>
            </w:r>
            <w:proofErr w:type="gramStart"/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:</w:t>
            </w:r>
            <w:r w:rsidRPr="001E705E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Pr="001E705E">
              <w:rPr>
                <w:rFonts w:ascii="Times New Roman" w:hAnsi="Times New Roman" w:cs="Times New Roman"/>
                <w:sz w:val="24"/>
              </w:rPr>
              <w:t xml:space="preserve">етодические объединения, которые ведут методическую работу по своему направлению, организуют внеурочную и внешкольную деятельность обучающихся, проводят анализ результатов образовательного процесса. Выдвигают предложения по улучшению процесса образования. </w:t>
            </w:r>
          </w:p>
          <w:p w:rsidR="0074458E" w:rsidRPr="001E705E" w:rsidRDefault="0074458E" w:rsidP="0074458E">
            <w:pPr>
              <w:spacing w:after="9" w:line="259" w:lineRule="auto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Структура школьного методического совета: </w:t>
            </w:r>
          </w:p>
          <w:p w:rsidR="0074458E" w:rsidRPr="001E705E" w:rsidRDefault="0074458E" w:rsidP="00082C25">
            <w:pPr>
              <w:numPr>
                <w:ilvl w:val="0"/>
                <w:numId w:val="9"/>
              </w:numPr>
              <w:spacing w:after="26" w:line="259" w:lineRule="auto"/>
              <w:ind w:hanging="286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МО учителей начальных классов; </w:t>
            </w:r>
          </w:p>
          <w:p w:rsidR="0074458E" w:rsidRPr="001E705E" w:rsidRDefault="0074458E" w:rsidP="00082C25">
            <w:pPr>
              <w:numPr>
                <w:ilvl w:val="0"/>
                <w:numId w:val="9"/>
              </w:numPr>
              <w:spacing w:after="41" w:line="279" w:lineRule="auto"/>
              <w:ind w:hanging="286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>МО учителей</w:t>
            </w:r>
            <w:r>
              <w:rPr>
                <w:rFonts w:ascii="Times New Roman" w:hAnsi="Times New Roman" w:cs="Times New Roman"/>
                <w:sz w:val="24"/>
              </w:rPr>
              <w:t xml:space="preserve"> естественно-математического цикла</w:t>
            </w:r>
            <w:r w:rsidRPr="001E705E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74458E" w:rsidRPr="001E705E" w:rsidRDefault="0074458E" w:rsidP="00082C25">
            <w:pPr>
              <w:numPr>
                <w:ilvl w:val="0"/>
                <w:numId w:val="9"/>
              </w:numPr>
              <w:spacing w:after="24" w:line="259" w:lineRule="auto"/>
              <w:ind w:hanging="286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МО классных руководителей; </w:t>
            </w:r>
          </w:p>
          <w:p w:rsidR="0074458E" w:rsidRPr="001E705E" w:rsidRDefault="0074458E" w:rsidP="00082C25">
            <w:pPr>
              <w:numPr>
                <w:ilvl w:val="0"/>
                <w:numId w:val="9"/>
              </w:numPr>
              <w:spacing w:line="259" w:lineRule="auto"/>
              <w:ind w:hanging="286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МО гуманитарного цикла; </w:t>
            </w:r>
          </w:p>
          <w:p w:rsidR="0074458E" w:rsidRPr="001E705E" w:rsidRDefault="0074458E" w:rsidP="0074458E">
            <w:pPr>
              <w:spacing w:after="53" w:line="229" w:lineRule="auto"/>
              <w:ind w:left="109" w:right="57"/>
              <w:rPr>
                <w:rFonts w:ascii="Times New Roman" w:hAnsi="Times New Roman" w:cs="Times New Roman"/>
                <w:sz w:val="24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К   этому   же уровню также относится </w:t>
            </w:r>
            <w:hyperlink r:id="rId9">
              <w:r w:rsidRPr="001E705E">
                <w:rPr>
                  <w:rFonts w:ascii="Times New Roman" w:hAnsi="Times New Roman" w:cs="Times New Roman"/>
                  <w:sz w:val="24"/>
                </w:rPr>
                <w:t>«Психолого</w:t>
              </w:r>
            </w:hyperlink>
            <w:r w:rsidRPr="001E705E">
              <w:rPr>
                <w:rFonts w:ascii="Times New Roman" w:hAnsi="Times New Roman" w:cs="Times New Roman"/>
                <w:sz w:val="24"/>
              </w:rPr>
              <w:t>-</w:t>
            </w:r>
            <w:hyperlink r:id="rId10"/>
            <w:hyperlink r:id="rId11">
              <w:proofErr w:type="gramStart"/>
              <w:r w:rsidRPr="001E705E">
                <w:rPr>
                  <w:rFonts w:ascii="Times New Roman" w:hAnsi="Times New Roman" w:cs="Times New Roman"/>
                  <w:sz w:val="24"/>
                </w:rPr>
                <w:t>педагогическо</w:t>
              </w:r>
            </w:hyperlink>
            <w:hyperlink r:id="rId12">
              <w:r w:rsidRPr="001E705E">
                <w:rPr>
                  <w:rFonts w:ascii="Times New Roman" w:hAnsi="Times New Roman" w:cs="Times New Roman"/>
                  <w:sz w:val="24"/>
                </w:rPr>
                <w:t>е</w:t>
              </w:r>
              <w:proofErr w:type="gramEnd"/>
            </w:hyperlink>
            <w:hyperlink r:id="rId13"/>
            <w:hyperlink r:id="rId14">
              <w:r w:rsidRPr="001E705E">
                <w:rPr>
                  <w:rFonts w:ascii="Times New Roman" w:hAnsi="Times New Roman" w:cs="Times New Roman"/>
                  <w:sz w:val="24"/>
                </w:rPr>
                <w:t>сопровождение</w:t>
              </w:r>
            </w:hyperlink>
            <w:hyperlink r:id="rId15"/>
            <w:hyperlink r:id="rId16">
              <w:r w:rsidRPr="001E705E">
                <w:rPr>
                  <w:rFonts w:ascii="Times New Roman" w:hAnsi="Times New Roman" w:cs="Times New Roman"/>
                  <w:sz w:val="24"/>
                </w:rPr>
                <w:t>и</w:t>
              </w:r>
            </w:hyperlink>
            <w:hyperlink r:id="rId17"/>
            <w:hyperlink r:id="rId18">
              <w:r w:rsidRPr="001E705E">
                <w:rPr>
                  <w:rFonts w:ascii="Times New Roman" w:hAnsi="Times New Roman" w:cs="Times New Roman"/>
                  <w:sz w:val="24"/>
                </w:rPr>
                <w:t>социальная</w:t>
              </w:r>
            </w:hyperlink>
            <w:hyperlink r:id="rId19"/>
            <w:hyperlink r:id="rId20">
              <w:r w:rsidRPr="001E705E">
                <w:rPr>
                  <w:rFonts w:ascii="Times New Roman" w:hAnsi="Times New Roman" w:cs="Times New Roman"/>
                  <w:sz w:val="24"/>
                </w:rPr>
                <w:t>помощь</w:t>
              </w:r>
            </w:hyperlink>
            <w:r w:rsidRPr="001E705E">
              <w:rPr>
                <w:rFonts w:ascii="Times New Roman" w:hAnsi="Times New Roman" w:cs="Times New Roman"/>
                <w:sz w:val="24"/>
              </w:rPr>
              <w:t>»: работа социального педагога и педагогов-психологов.</w:t>
            </w:r>
          </w:p>
          <w:p w:rsidR="0074458E" w:rsidRPr="001E705E" w:rsidRDefault="0074458E" w:rsidP="0074458E">
            <w:pPr>
              <w:spacing w:after="5" w:line="279" w:lineRule="auto"/>
              <w:ind w:left="2" w:right="180"/>
              <w:rPr>
                <w:rFonts w:ascii="Times New Roman" w:hAnsi="Times New Roman" w:cs="Times New Roman"/>
              </w:rPr>
            </w:pPr>
            <w:r w:rsidRPr="00CB6AD9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4</w:t>
            </w:r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уровень</w:t>
            </w:r>
            <w:proofErr w:type="gramStart"/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:</w:t>
            </w:r>
            <w:r w:rsidRPr="001E705E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1E705E">
              <w:rPr>
                <w:rFonts w:ascii="Times New Roman" w:hAnsi="Times New Roman" w:cs="Times New Roman"/>
                <w:sz w:val="24"/>
              </w:rPr>
              <w:t xml:space="preserve">бучающиеся, родители. Развитие самоуправления обеспечивает реализацию принципа демократизации. Участие детей в управляющей системе формирует их организаторские способности и деловые качества. В целях привлечения родительской общественности к активному участию в жизни школы, укрепления связей между школой и семьей, реализации прав родителей на участие в управлении школой, в школе функционирует общешкольный родительский комитет, действующий на основании Положения о родительском комитете. Родительский комитет школы: </w:t>
            </w:r>
          </w:p>
          <w:p w:rsidR="0074458E" w:rsidRPr="001E705E" w:rsidRDefault="0074458E" w:rsidP="0074458E">
            <w:pPr>
              <w:tabs>
                <w:tab w:val="center" w:pos="1315"/>
                <w:tab w:val="center" w:pos="2463"/>
                <w:tab w:val="center" w:pos="3896"/>
                <w:tab w:val="center" w:pos="5459"/>
                <w:tab w:val="center" w:pos="6972"/>
              </w:tabs>
              <w:spacing w:after="30" w:line="259" w:lineRule="auto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lastRenderedPageBreak/>
              <w:t xml:space="preserve">-вносит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на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рассмотрение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органов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самоуправления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школы </w:t>
            </w:r>
          </w:p>
          <w:p w:rsidR="0074458E" w:rsidRPr="001E705E" w:rsidRDefault="0074458E" w:rsidP="0074458E">
            <w:pPr>
              <w:spacing w:line="279" w:lineRule="auto"/>
              <w:ind w:right="1185" w:firstLine="2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предложения по организационно-хозяйственным вопросам; </w:t>
            </w:r>
            <w:proofErr w:type="gramStart"/>
            <w:r w:rsidRPr="001E705E">
              <w:rPr>
                <w:rFonts w:ascii="Times New Roman" w:hAnsi="Times New Roman" w:cs="Times New Roman"/>
                <w:sz w:val="24"/>
              </w:rPr>
              <w:t>-о</w:t>
            </w:r>
            <w:proofErr w:type="gramEnd"/>
            <w:r w:rsidRPr="001E705E">
              <w:rPr>
                <w:rFonts w:ascii="Times New Roman" w:hAnsi="Times New Roman" w:cs="Times New Roman"/>
                <w:sz w:val="24"/>
              </w:rPr>
              <w:t xml:space="preserve">существляет контроль за качеством питания обучающихся. </w:t>
            </w:r>
          </w:p>
          <w:p w:rsidR="0074458E" w:rsidRPr="001E705E" w:rsidRDefault="0074458E" w:rsidP="0074458E">
            <w:pPr>
              <w:spacing w:after="40" w:line="279" w:lineRule="auto"/>
              <w:ind w:left="2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>В МКОУ «</w:t>
            </w:r>
            <w:r>
              <w:rPr>
                <w:rFonts w:ascii="Times New Roman" w:hAnsi="Times New Roman" w:cs="Times New Roman"/>
                <w:sz w:val="24"/>
              </w:rPr>
              <w:t xml:space="preserve">Юхаристальская </w:t>
            </w:r>
            <w:r w:rsidRPr="001E705E">
              <w:rPr>
                <w:rFonts w:ascii="Times New Roman" w:hAnsi="Times New Roman" w:cs="Times New Roman"/>
                <w:sz w:val="24"/>
              </w:rPr>
              <w:t xml:space="preserve">СОШ » реализуются следующие </w:t>
            </w:r>
            <w:r w:rsidRPr="001E705E">
              <w:rPr>
                <w:rFonts w:ascii="Times New Roman" w:hAnsi="Times New Roman" w:cs="Times New Roman"/>
                <w:sz w:val="24"/>
                <w:u w:val="single" w:color="000000"/>
              </w:rPr>
              <w:t>основные образовательные программы</w:t>
            </w:r>
            <w:r w:rsidRPr="001E705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74458E" w:rsidRPr="001E705E" w:rsidRDefault="00986A5A" w:rsidP="00082C25">
            <w:pPr>
              <w:numPr>
                <w:ilvl w:val="0"/>
                <w:numId w:val="10"/>
              </w:numPr>
              <w:spacing w:after="23" w:line="259" w:lineRule="auto"/>
              <w:ind w:hanging="247"/>
              <w:rPr>
                <w:rFonts w:ascii="Times New Roman" w:hAnsi="Times New Roman" w:cs="Times New Roman"/>
              </w:rPr>
            </w:pPr>
            <w:hyperlink r:id="rId21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Образовательная</w:t>
              </w:r>
            </w:hyperlink>
            <w:hyperlink r:id="rId22"/>
            <w:hyperlink r:id="rId23">
              <w:r w:rsidR="0074458E" w:rsidRPr="001E705E">
                <w:rPr>
                  <w:rFonts w:ascii="Times New Roman" w:hAnsi="Times New Roman" w:cs="Times New Roman"/>
                  <w:sz w:val="24"/>
                </w:rPr>
                <w:t>программа</w:t>
              </w:r>
            </w:hyperlink>
            <w:hyperlink r:id="rId24"/>
            <w:hyperlink r:id="rId25">
              <w:r w:rsidR="0074458E" w:rsidRPr="001E705E">
                <w:rPr>
                  <w:rFonts w:ascii="Times New Roman" w:hAnsi="Times New Roman" w:cs="Times New Roman"/>
                  <w:sz w:val="24"/>
                </w:rPr>
                <w:t>начального</w:t>
              </w:r>
            </w:hyperlink>
            <w:hyperlink r:id="rId26"/>
            <w:hyperlink r:id="rId27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общего</w:t>
              </w:r>
            </w:hyperlink>
            <w:hyperlink r:id="rId28"/>
            <w:hyperlink r:id="rId29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образования</w:t>
              </w:r>
            </w:hyperlink>
            <w:hyperlink r:id="rId30"/>
          </w:p>
          <w:p w:rsidR="0074458E" w:rsidRPr="001E705E" w:rsidRDefault="00986A5A" w:rsidP="00082C25">
            <w:pPr>
              <w:numPr>
                <w:ilvl w:val="0"/>
                <w:numId w:val="10"/>
              </w:numPr>
              <w:spacing w:after="27" w:line="259" w:lineRule="auto"/>
              <w:ind w:hanging="247"/>
              <w:rPr>
                <w:rFonts w:ascii="Times New Roman" w:hAnsi="Times New Roman" w:cs="Times New Roman"/>
              </w:rPr>
            </w:pPr>
            <w:hyperlink r:id="rId31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Образовательная</w:t>
              </w:r>
            </w:hyperlink>
            <w:hyperlink r:id="rId32"/>
            <w:hyperlink r:id="rId33">
              <w:r w:rsidR="0074458E" w:rsidRPr="001E705E">
                <w:rPr>
                  <w:rFonts w:ascii="Times New Roman" w:hAnsi="Times New Roman" w:cs="Times New Roman"/>
                  <w:sz w:val="24"/>
                </w:rPr>
                <w:t>программа</w:t>
              </w:r>
            </w:hyperlink>
            <w:hyperlink r:id="rId34"/>
            <w:hyperlink r:id="rId35">
              <w:r w:rsidR="0074458E" w:rsidRPr="001E705E">
                <w:rPr>
                  <w:rFonts w:ascii="Times New Roman" w:hAnsi="Times New Roman" w:cs="Times New Roman"/>
                  <w:sz w:val="24"/>
                </w:rPr>
                <w:t>основного</w:t>
              </w:r>
            </w:hyperlink>
            <w:hyperlink r:id="rId36"/>
            <w:hyperlink r:id="rId37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общего</w:t>
              </w:r>
            </w:hyperlink>
            <w:hyperlink r:id="rId38"/>
            <w:hyperlink r:id="rId39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образования</w:t>
              </w:r>
            </w:hyperlink>
            <w:hyperlink r:id="rId40"/>
          </w:p>
          <w:p w:rsidR="0074458E" w:rsidRPr="001E705E" w:rsidRDefault="00986A5A" w:rsidP="00082C25">
            <w:pPr>
              <w:numPr>
                <w:ilvl w:val="0"/>
                <w:numId w:val="10"/>
              </w:numPr>
              <w:spacing w:line="259" w:lineRule="auto"/>
              <w:ind w:hanging="247"/>
              <w:rPr>
                <w:rFonts w:ascii="Times New Roman" w:hAnsi="Times New Roman" w:cs="Times New Roman"/>
              </w:rPr>
            </w:pPr>
            <w:hyperlink r:id="rId41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Образовательная</w:t>
              </w:r>
            </w:hyperlink>
            <w:hyperlink r:id="rId42"/>
            <w:hyperlink r:id="rId43">
              <w:r w:rsidR="0074458E" w:rsidRPr="001E705E">
                <w:rPr>
                  <w:rFonts w:ascii="Times New Roman" w:hAnsi="Times New Roman" w:cs="Times New Roman"/>
                  <w:sz w:val="24"/>
                </w:rPr>
                <w:t>программа</w:t>
              </w:r>
            </w:hyperlink>
            <w:hyperlink r:id="rId44"/>
            <w:hyperlink r:id="rId45">
              <w:r w:rsidR="0074458E" w:rsidRPr="001E705E">
                <w:rPr>
                  <w:rFonts w:ascii="Times New Roman" w:hAnsi="Times New Roman" w:cs="Times New Roman"/>
                  <w:sz w:val="24"/>
                </w:rPr>
                <w:t>среднего</w:t>
              </w:r>
            </w:hyperlink>
            <w:hyperlink r:id="rId46"/>
            <w:hyperlink r:id="rId47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общего</w:t>
              </w:r>
            </w:hyperlink>
            <w:hyperlink r:id="rId48"/>
            <w:hyperlink r:id="rId49">
              <w:r w:rsidR="0074458E" w:rsidRPr="001E705E">
                <w:rPr>
                  <w:rFonts w:ascii="Times New Roman" w:hAnsi="Times New Roman" w:cs="Times New Roman"/>
                  <w:sz w:val="24"/>
                </w:rPr>
                <w:t>образования</w:t>
              </w:r>
            </w:hyperlink>
            <w:hyperlink r:id="rId50"/>
          </w:p>
          <w:p w:rsidR="0074458E" w:rsidRPr="001E705E" w:rsidRDefault="0074458E" w:rsidP="0074458E">
            <w:pPr>
              <w:spacing w:after="110" w:line="314" w:lineRule="auto"/>
              <w:ind w:left="2" w:right="1197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b/>
                <w:sz w:val="24"/>
                <w:u w:val="single" w:color="000000"/>
              </w:rPr>
              <w:t>Программы внеурочной деятельности идополнительного образования:</w:t>
            </w:r>
          </w:p>
          <w:p w:rsidR="0074458E" w:rsidRPr="001E705E" w:rsidRDefault="0074458E" w:rsidP="0074458E">
            <w:pPr>
              <w:spacing w:after="23" w:line="259" w:lineRule="auto"/>
              <w:ind w:left="2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i/>
                <w:sz w:val="24"/>
                <w:u w:val="single" w:color="000000"/>
              </w:rPr>
              <w:t>Внеурочная деятельность</w:t>
            </w:r>
          </w:p>
          <w:p w:rsidR="0074458E" w:rsidRPr="001E705E" w:rsidRDefault="0074458E" w:rsidP="0074458E">
            <w:pPr>
              <w:spacing w:after="2" w:line="279" w:lineRule="auto"/>
              <w:ind w:left="2" w:right="179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  <w:u w:val="single" w:color="000000"/>
              </w:rPr>
              <w:t>Начальное общее образование:</w:t>
            </w:r>
            <w:r w:rsidRPr="001E705E">
              <w:rPr>
                <w:rFonts w:ascii="Times New Roman" w:hAnsi="Times New Roman" w:cs="Times New Roman"/>
                <w:sz w:val="24"/>
              </w:rPr>
              <w:t xml:space="preserve"> «Спортивные игры», «Разговоры   о   важном»,  «РДДМ»,</w:t>
            </w:r>
          </w:p>
          <w:p w:rsidR="0074458E" w:rsidRPr="001E705E" w:rsidRDefault="0074458E" w:rsidP="0074458E">
            <w:pPr>
              <w:spacing w:after="25" w:line="259" w:lineRule="auto"/>
              <w:ind w:left="2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«Функциональная грамотность» </w:t>
            </w:r>
          </w:p>
          <w:p w:rsidR="0074458E" w:rsidRPr="001E705E" w:rsidRDefault="0074458E" w:rsidP="0074458E">
            <w:pPr>
              <w:spacing w:line="280" w:lineRule="auto"/>
              <w:ind w:left="2" w:right="185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  <w:u w:val="single" w:color="000000"/>
              </w:rPr>
              <w:t>Основное общее образование</w:t>
            </w:r>
            <w:proofErr w:type="gramStart"/>
            <w:r w:rsidRPr="001E705E">
              <w:rPr>
                <w:rFonts w:ascii="Times New Roman" w:hAnsi="Times New Roman" w:cs="Times New Roman"/>
                <w:sz w:val="24"/>
                <w:u w:val="single" w:color="000000"/>
              </w:rPr>
              <w:t>:</w:t>
            </w:r>
            <w:r w:rsidRPr="001E705E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gramEnd"/>
            <w:r w:rsidRPr="001E705E">
              <w:rPr>
                <w:rFonts w:ascii="Times New Roman" w:hAnsi="Times New Roman" w:cs="Times New Roman"/>
                <w:sz w:val="24"/>
              </w:rPr>
              <w:t xml:space="preserve">Разговоры о важном», «Комплексный анализ текста», </w:t>
            </w:r>
          </w:p>
          <w:p w:rsidR="0074458E" w:rsidRPr="001E705E" w:rsidRDefault="0074458E" w:rsidP="0074458E">
            <w:pPr>
              <w:spacing w:line="280" w:lineRule="auto"/>
              <w:ind w:left="2" w:right="180"/>
              <w:rPr>
                <w:rFonts w:ascii="Times New Roman" w:hAnsi="Times New Roman" w:cs="Times New Roman"/>
                <w:sz w:val="24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«Спортивные игры», «РДДМ», «Путь в профессию «Россия - мои горизонты»,   «Родное   слово», </w:t>
            </w:r>
          </w:p>
          <w:p w:rsidR="0074458E" w:rsidRPr="001E705E" w:rsidRDefault="0074458E" w:rsidP="0074458E">
            <w:pPr>
              <w:spacing w:after="36" w:line="281" w:lineRule="auto"/>
              <w:ind w:left="58"/>
              <w:rPr>
                <w:rFonts w:ascii="Times New Roman" w:hAnsi="Times New Roman" w:cs="Times New Roman"/>
                <w:sz w:val="24"/>
              </w:rPr>
            </w:pPr>
            <w:r w:rsidRPr="001E705E">
              <w:rPr>
                <w:rFonts w:ascii="Times New Roman" w:hAnsi="Times New Roman" w:cs="Times New Roman"/>
                <w:sz w:val="24"/>
                <w:u w:val="single" w:color="000000"/>
              </w:rPr>
              <w:t>Среднее общее образование</w:t>
            </w:r>
            <w:proofErr w:type="gramStart"/>
            <w:r w:rsidRPr="001E705E">
              <w:rPr>
                <w:rFonts w:ascii="Times New Roman" w:hAnsi="Times New Roman" w:cs="Times New Roman"/>
                <w:sz w:val="24"/>
                <w:u w:val="single" w:color="000000"/>
              </w:rPr>
              <w:t>:</w:t>
            </w:r>
            <w:r w:rsidRPr="001E705E">
              <w:rPr>
                <w:rFonts w:ascii="Times New Roman" w:hAnsi="Times New Roman" w:cs="Times New Roman"/>
                <w:sz w:val="24"/>
              </w:rPr>
              <w:t>«</w:t>
            </w:r>
            <w:proofErr w:type="gramEnd"/>
            <w:r w:rsidRPr="001E705E">
              <w:rPr>
                <w:rFonts w:ascii="Times New Roman" w:hAnsi="Times New Roman" w:cs="Times New Roman"/>
                <w:sz w:val="24"/>
              </w:rPr>
              <w:t xml:space="preserve">Разговоры о важном» «Культура речи»,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«Россия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–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мои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горизонты»,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 xml:space="preserve">«Спортивные </w:t>
            </w:r>
            <w:r w:rsidRPr="001E705E">
              <w:rPr>
                <w:rFonts w:ascii="Times New Roman" w:hAnsi="Times New Roman" w:cs="Times New Roman"/>
                <w:sz w:val="24"/>
              </w:rPr>
              <w:tab/>
              <w:t>игры», «Сдам ЕГЭ на отлично по русскому языку».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жизни школы принимает Ученический совет, который состоит из обучающихся старших классов.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Для функционирования школы, в том числе организации образовательного процесса имеются: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учебные кабинеты – 15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1 компьютерный класс, 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 на 60 посадочных мест;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кабинет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учительская</w:t>
            </w:r>
          </w:p>
          <w:p w:rsidR="0074458E" w:rsidRPr="001E705E" w:rsidRDefault="0074458E" w:rsidP="0074458E">
            <w:pPr>
              <w:spacing w:after="36" w:line="281" w:lineRule="auto"/>
              <w:ind w:left="58"/>
              <w:rPr>
                <w:rFonts w:ascii="Times New Roman" w:hAnsi="Times New Roman" w:cs="Times New Roman"/>
              </w:rPr>
            </w:pPr>
          </w:p>
          <w:p w:rsidR="0074458E" w:rsidRPr="001E705E" w:rsidRDefault="0074458E" w:rsidP="0074458E">
            <w:pPr>
              <w:spacing w:line="280" w:lineRule="auto"/>
              <w:ind w:left="2" w:right="180"/>
              <w:rPr>
                <w:rFonts w:ascii="Times New Roman" w:hAnsi="Times New Roman" w:cs="Times New Roman"/>
              </w:rPr>
            </w:pPr>
          </w:p>
          <w:p w:rsidR="0074458E" w:rsidRPr="001E705E" w:rsidRDefault="0074458E" w:rsidP="0074458E">
            <w:pPr>
              <w:ind w:left="247"/>
              <w:rPr>
                <w:rFonts w:ascii="Times New Roman" w:hAnsi="Times New Roman" w:cs="Times New Roman"/>
              </w:rPr>
            </w:pPr>
          </w:p>
        </w:tc>
      </w:tr>
      <w:tr w:rsidR="0074458E" w:rsidRPr="0075658D" w:rsidTr="0074458E">
        <w:tc>
          <w:tcPr>
            <w:tcW w:w="1283" w:type="pct"/>
          </w:tcPr>
          <w:p w:rsidR="0074458E" w:rsidRPr="0075658D" w:rsidRDefault="0074458E" w:rsidP="0074458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В школе режим работы –5-ти и 6-ти дневная учебная неделя с учетом законодательства Российской 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Федерации.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  Продолжительность учебного года для обучающихся 1-х классов составляет 33 недели, для 2-11 классов 34 недели.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 Учебный год в школе начинается 1 сентября и заканчивается 30 мая. Для 9-х и 11-х классов окончание учебного года определяется в соответствии с расписанием ГИА.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В школе осуществляется организация образовательной деятельности по учебным четвертям.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учебных четвертей: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I четверть - 8 недель,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II четверть – 8 недель,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III четверть – 10 недель (для 1-х классов – 9 недель),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IV четверть – 8 недель.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     Продолжительность каникул не менее 30 календарных дней в течение учебного года, не менее 7 календарных дней в течение каникул, летом не менее 8 недель.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– 45 минут (</w:t>
            </w:r>
            <w:r w:rsidRPr="001E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E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четверти) 40 минут (</w:t>
            </w:r>
            <w:r w:rsidRPr="001E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E70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четверти) 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>Учебные занятия в школе организованы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одну смену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уроков в 8 ч 00 мин. 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 на сайте МКОУ «Юхаристаль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>ская СОШ»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8E" w:rsidRPr="0075658D" w:rsidTr="0074458E">
        <w:tc>
          <w:tcPr>
            <w:tcW w:w="1283" w:type="pct"/>
          </w:tcPr>
          <w:p w:rsidR="0074458E" w:rsidRPr="0075658D" w:rsidRDefault="0074458E" w:rsidP="0074458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893">
              <w:rPr>
                <w:rFonts w:ascii="Times New Roman" w:hAnsi="Times New Roman" w:cs="Times New Roman"/>
                <w:sz w:val="24"/>
                <w:szCs w:val="24"/>
              </w:rPr>
              <w:t>На 01.09.202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4893">
              <w:rPr>
                <w:rFonts w:ascii="Times New Roman" w:hAnsi="Times New Roman" w:cs="Times New Roman"/>
                <w:sz w:val="24"/>
                <w:szCs w:val="24"/>
              </w:rPr>
              <w:t xml:space="preserve"> года кадровый состав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4893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Юхаристаль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054893">
              <w:rPr>
                <w:rFonts w:ascii="Times New Roman" w:hAnsi="Times New Roman" w:cs="Times New Roman"/>
                <w:sz w:val="24"/>
                <w:szCs w:val="24"/>
              </w:rPr>
              <w:t>»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55сотрудников</w:t>
            </w:r>
            <w:r w:rsidRPr="00054893">
              <w:rPr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05489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работников.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8F6">
              <w:rPr>
                <w:rFonts w:ascii="Times New Roman" w:hAnsi="Times New Roman" w:cs="Times New Roman"/>
                <w:sz w:val="24"/>
                <w:szCs w:val="24"/>
              </w:rPr>
              <w:t>Среди педагогического состава есть учителя, отмеченные наградами: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Почетный работник общего образования</w:t>
            </w:r>
            <w:r w:rsidR="00A1643D">
              <w:rPr>
                <w:rFonts w:ascii="Times New Roman" w:hAnsi="Times New Roman" w:cs="Times New Roman"/>
                <w:sz w:val="24"/>
                <w:szCs w:val="24"/>
              </w:rPr>
              <w:t xml:space="preserve"> – 6 учителей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Отличник образования РД</w:t>
            </w:r>
            <w:r w:rsidR="00A1643D">
              <w:rPr>
                <w:rFonts w:ascii="Times New Roman" w:hAnsi="Times New Roman" w:cs="Times New Roman"/>
                <w:sz w:val="24"/>
                <w:szCs w:val="24"/>
              </w:rPr>
              <w:t xml:space="preserve"> – 2 учителя</w:t>
            </w:r>
          </w:p>
          <w:p w:rsidR="0074458E" w:rsidRPr="00D136FD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министерства образования </w:t>
            </w:r>
            <w:r w:rsidRPr="00D1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РФ - </w:t>
            </w:r>
            <w:r w:rsidR="00A164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Pr="00D136FD">
              <w:rPr>
                <w:rFonts w:ascii="Times New Roman" w:hAnsi="Times New Roman" w:cs="Times New Roman"/>
                <w:sz w:val="24"/>
                <w:szCs w:val="24"/>
              </w:rPr>
              <w:t xml:space="preserve"> учител</w:t>
            </w:r>
            <w:r w:rsidR="00A1643D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Победитель конкурса гранта Главы РД</w:t>
            </w:r>
            <w:r w:rsidR="00A1643D">
              <w:rPr>
                <w:rFonts w:ascii="Times New Roman" w:hAnsi="Times New Roman" w:cs="Times New Roman"/>
                <w:sz w:val="24"/>
                <w:szCs w:val="24"/>
              </w:rPr>
              <w:t xml:space="preserve">  - 2 учителя</w:t>
            </w:r>
          </w:p>
          <w:p w:rsidR="0074458E" w:rsidRPr="00646BB3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B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специалистов: 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психолог -1 человек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социолог – 1 человек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библиотекарь – 1 человека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646BB3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6BB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высшим образованием- 25 учителей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средним специальным- 11  учителей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высшую категорию – 15  учителей</w:t>
            </w:r>
          </w:p>
          <w:p w:rsidR="0074458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 первую категорию – 7  учителя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6FD">
              <w:rPr>
                <w:rFonts w:ascii="Times New Roman" w:hAnsi="Times New Roman" w:cs="Times New Roman"/>
                <w:sz w:val="24"/>
                <w:szCs w:val="24"/>
              </w:rPr>
              <w:t>На данный момент школа полностью укомплектована для реализации образовательных программ общего образования. На момент завершения программы школа должна создать материально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6FD">
              <w:rPr>
                <w:rFonts w:ascii="Times New Roman" w:hAnsi="Times New Roman" w:cs="Times New Roman"/>
                <w:sz w:val="24"/>
                <w:szCs w:val="24"/>
              </w:rPr>
              <w:t>технические ресурсы для реализации программ дополнительного образования по следующим направлениям: художественной, физкультурно-спортивной, социально-культурной</w:t>
            </w:r>
          </w:p>
        </w:tc>
      </w:tr>
      <w:tr w:rsidR="0074458E" w:rsidRPr="0075658D" w:rsidTr="0074458E">
        <w:tc>
          <w:tcPr>
            <w:tcW w:w="1283" w:type="pct"/>
          </w:tcPr>
          <w:p w:rsidR="0074458E" w:rsidRPr="0075658D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4458E" w:rsidRPr="001E705E" w:rsidRDefault="0074458E" w:rsidP="0074458E">
            <w:pPr>
              <w:spacing w:after="3" w:line="280" w:lineRule="auto"/>
              <w:ind w:left="3" w:right="59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Сетевыми и социальными партнерами выступают образовательные организации дополнительного, общего, среднего и высшего профессионального образования, предприятия района.  </w:t>
            </w:r>
          </w:p>
          <w:p w:rsidR="0074458E" w:rsidRPr="001E705E" w:rsidRDefault="0074458E" w:rsidP="0074458E">
            <w:pPr>
              <w:spacing w:after="82" w:line="244" w:lineRule="auto"/>
              <w:ind w:left="339" w:right="899"/>
              <w:rPr>
                <w:rFonts w:ascii="Times New Roman" w:hAnsi="Times New Roman" w:cs="Times New Roman"/>
              </w:rPr>
            </w:pPr>
            <w:proofErr w:type="gramStart"/>
            <w:r w:rsidRPr="001E705E">
              <w:rPr>
                <w:rFonts w:ascii="Times New Roman" w:hAnsi="Times New Roman" w:cs="Times New Roman"/>
                <w:sz w:val="24"/>
              </w:rPr>
              <w:t xml:space="preserve">- Управление по делам молодежи (Участие в социальнозначимых делах (акциях, операциях, рейдах в микрорайоне, трудовые десанты учащихся и молодежи округа). </w:t>
            </w:r>
            <w:proofErr w:type="gramEnd"/>
          </w:p>
          <w:p w:rsidR="0074458E" w:rsidRPr="001E705E" w:rsidRDefault="0074458E" w:rsidP="00082C25">
            <w:pPr>
              <w:numPr>
                <w:ilvl w:val="0"/>
                <w:numId w:val="11"/>
              </w:numPr>
              <w:spacing w:after="17" w:line="259" w:lineRule="auto"/>
              <w:ind w:right="13" w:hanging="264"/>
              <w:jc w:val="both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ПДН и ОДН (Помощь подросткам, родителям). </w:t>
            </w:r>
          </w:p>
          <w:p w:rsidR="0074458E" w:rsidRPr="001E705E" w:rsidRDefault="0074458E" w:rsidP="00082C25">
            <w:pPr>
              <w:numPr>
                <w:ilvl w:val="0"/>
                <w:numId w:val="11"/>
              </w:numPr>
              <w:spacing w:after="82" w:line="244" w:lineRule="auto"/>
              <w:ind w:right="13" w:hanging="26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E705E">
              <w:rPr>
                <w:rFonts w:ascii="Times New Roman" w:hAnsi="Times New Roman" w:cs="Times New Roman"/>
                <w:sz w:val="24"/>
              </w:rPr>
              <w:t>ВУЗы и ССУЗы (Профориентация.</w:t>
            </w:r>
            <w:proofErr w:type="gramEnd"/>
            <w:r w:rsidRPr="001E705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1E705E">
              <w:rPr>
                <w:rFonts w:ascii="Times New Roman" w:hAnsi="Times New Roman" w:cs="Times New Roman"/>
                <w:sz w:val="24"/>
              </w:rPr>
              <w:t xml:space="preserve">Дни открытых дверей, участие учащихся в конкурсах, конференциях проводимых учреждениями средних профессиональных и высших заведений). </w:t>
            </w:r>
            <w:proofErr w:type="gramEnd"/>
          </w:p>
          <w:p w:rsidR="0074458E" w:rsidRPr="001E705E" w:rsidRDefault="0074458E" w:rsidP="00082C25">
            <w:pPr>
              <w:numPr>
                <w:ilvl w:val="0"/>
                <w:numId w:val="11"/>
              </w:numPr>
              <w:spacing w:after="43" w:line="244" w:lineRule="auto"/>
              <w:ind w:right="13" w:hanging="264"/>
              <w:jc w:val="both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Предприятия (участие в социальных образовательных программах и проектах). </w:t>
            </w:r>
          </w:p>
          <w:p w:rsidR="0074458E" w:rsidRPr="001E705E" w:rsidRDefault="0074458E" w:rsidP="0074458E">
            <w:pPr>
              <w:spacing w:line="243" w:lineRule="auto"/>
              <w:ind w:left="3" w:right="91"/>
              <w:rPr>
                <w:rFonts w:ascii="Times New Roman" w:hAnsi="Times New Roman" w:cs="Times New Roman"/>
              </w:rPr>
            </w:pPr>
            <w:r w:rsidRPr="001E705E">
              <w:rPr>
                <w:rFonts w:ascii="Times New Roman" w:hAnsi="Times New Roman" w:cs="Times New Roman"/>
                <w:sz w:val="24"/>
              </w:rPr>
              <w:t xml:space="preserve">Большинство родителей имеют достаточно высокий социальный статус и ориентируют своих детей на получение качественного среднего общего образования, а в дальнейшем на поступление в топовые ВУЗы страны. </w:t>
            </w:r>
          </w:p>
          <w:p w:rsidR="0074458E" w:rsidRPr="001E705E" w:rsidRDefault="0074458E" w:rsidP="0074458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58E" w:rsidRPr="00B167A6" w:rsidTr="0074458E">
        <w:tc>
          <w:tcPr>
            <w:tcW w:w="1283" w:type="pct"/>
          </w:tcPr>
          <w:p w:rsidR="0074458E" w:rsidRPr="0075658D" w:rsidRDefault="0074458E" w:rsidP="0074458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74458E" w:rsidRPr="00B167A6" w:rsidRDefault="0074458E" w:rsidP="00082C25">
            <w:pPr>
              <w:numPr>
                <w:ilvl w:val="0"/>
                <w:numId w:val="12"/>
              </w:numPr>
              <w:spacing w:line="283" w:lineRule="auto"/>
              <w:ind w:hanging="720"/>
              <w:rPr>
                <w:rFonts w:ascii="Times New Roman" w:hAnsi="Times New Roman" w:cs="Times New Roman"/>
              </w:rPr>
            </w:pPr>
            <w:r w:rsidRPr="00B167A6">
              <w:rPr>
                <w:rFonts w:ascii="Times New Roman" w:hAnsi="Times New Roman" w:cs="Times New Roman"/>
                <w:sz w:val="24"/>
              </w:rPr>
              <w:t>Ежегодно обучающиеся 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Юхаристаль</w:t>
            </w:r>
            <w:r w:rsidRPr="001E705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Pr="00B167A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167A6">
              <w:rPr>
                <w:rFonts w:ascii="Times New Roman" w:hAnsi="Times New Roman" w:cs="Times New Roman"/>
                <w:sz w:val="24"/>
              </w:rPr>
              <w:t xml:space="preserve">СОШ» показывают хорошие результаты на ОГЭ, ЕГЭ. </w:t>
            </w:r>
          </w:p>
          <w:p w:rsidR="0074458E" w:rsidRPr="00B167A6" w:rsidRDefault="0074458E" w:rsidP="00082C25">
            <w:pPr>
              <w:numPr>
                <w:ilvl w:val="0"/>
                <w:numId w:val="12"/>
              </w:numPr>
              <w:spacing w:line="280" w:lineRule="auto"/>
              <w:ind w:hanging="720"/>
              <w:rPr>
                <w:rFonts w:ascii="Times New Roman" w:hAnsi="Times New Roman" w:cs="Times New Roman"/>
              </w:rPr>
            </w:pPr>
            <w:proofErr w:type="gramStart"/>
            <w:r w:rsidRPr="00B167A6">
              <w:rPr>
                <w:rFonts w:ascii="Times New Roman" w:hAnsi="Times New Roman" w:cs="Times New Roman"/>
                <w:sz w:val="24"/>
              </w:rPr>
              <w:t>Обучающиеся</w:t>
            </w:r>
            <w:proofErr w:type="gramEnd"/>
            <w:r w:rsidRPr="00B167A6">
              <w:rPr>
                <w:rFonts w:ascii="Times New Roman" w:hAnsi="Times New Roman" w:cs="Times New Roman"/>
                <w:sz w:val="24"/>
              </w:rPr>
              <w:t xml:space="preserve"> ежегодно являются призерами и победителями конкурсов, научно-практических конференций, олимпиад различного уровня (муниципального, регионального, всероссийского). </w:t>
            </w:r>
          </w:p>
          <w:p w:rsidR="0074458E" w:rsidRDefault="0074458E" w:rsidP="0074458E">
            <w:pPr>
              <w:spacing w:line="280" w:lineRule="auto"/>
              <w:ind w:left="109" w:right="153"/>
              <w:jc w:val="both"/>
              <w:rPr>
                <w:rFonts w:ascii="Times New Roman" w:hAnsi="Times New Roman" w:cs="Times New Roman"/>
                <w:sz w:val="24"/>
              </w:rPr>
            </w:pPr>
            <w:r w:rsidRPr="00B167A6">
              <w:rPr>
                <w:rFonts w:ascii="Times New Roman" w:hAnsi="Times New Roman" w:cs="Times New Roman"/>
                <w:sz w:val="24"/>
              </w:rPr>
              <w:t xml:space="preserve">3.Ежегодно учителя принимают участие в профессиональных конкурсах, принимают участие во Всероссийском форуме классных руководителей. </w:t>
            </w:r>
          </w:p>
          <w:p w:rsidR="0074458E" w:rsidRPr="00AC1307" w:rsidRDefault="0074458E" w:rsidP="0074458E">
            <w:pPr>
              <w:pStyle w:val="aff3"/>
              <w:shd w:val="clear" w:color="auto" w:fill="FFFFFF"/>
              <w:spacing w:before="0" w:beforeAutospacing="0" w:after="0" w:afterAutospacing="0" w:line="276" w:lineRule="auto"/>
              <w:rPr>
                <w:color w:val="292929"/>
              </w:rPr>
            </w:pPr>
            <w:r>
              <w:rPr>
                <w:color w:val="292929"/>
              </w:rPr>
              <w:t xml:space="preserve">         На муниципальном этапе конкурса </w:t>
            </w:r>
            <w:r w:rsidRPr="00A2147F">
              <w:rPr>
                <w:color w:val="292929"/>
              </w:rPr>
              <w:t>«Лучший учитель родного языка</w:t>
            </w:r>
            <w:r>
              <w:rPr>
                <w:color w:val="292929"/>
              </w:rPr>
              <w:t xml:space="preserve"> 2023</w:t>
            </w:r>
            <w:r w:rsidRPr="00A2147F">
              <w:rPr>
                <w:color w:val="292929"/>
              </w:rPr>
              <w:t xml:space="preserve">» </w:t>
            </w:r>
            <w:r>
              <w:rPr>
                <w:color w:val="292929"/>
              </w:rPr>
              <w:t xml:space="preserve"> учитель Юхаристальской школы </w:t>
            </w:r>
            <w:r w:rsidRPr="00A2147F">
              <w:rPr>
                <w:color w:val="292929"/>
              </w:rPr>
              <w:t xml:space="preserve">заняла  второе место. </w:t>
            </w:r>
            <w:r>
              <w:rPr>
                <w:color w:val="292929"/>
              </w:rPr>
              <w:t xml:space="preserve"> В профессиональном конкурсе </w:t>
            </w:r>
            <w:r w:rsidRPr="00A2147F">
              <w:rPr>
                <w:color w:val="292929"/>
              </w:rPr>
              <w:t xml:space="preserve"> «Лучший учитель 2023»</w:t>
            </w:r>
            <w:r>
              <w:rPr>
                <w:color w:val="292929"/>
              </w:rPr>
              <w:t xml:space="preserve"> (муниципальный этап)  педагог Юхаристальской школы </w:t>
            </w:r>
            <w:r w:rsidRPr="00A2147F">
              <w:rPr>
                <w:color w:val="292929"/>
              </w:rPr>
              <w:t xml:space="preserve"> заняла 3 место</w:t>
            </w:r>
            <w:r>
              <w:rPr>
                <w:color w:val="292929"/>
              </w:rPr>
              <w:t>.</w:t>
            </w:r>
          </w:p>
          <w:p w:rsidR="0074458E" w:rsidRPr="00B167A6" w:rsidRDefault="0074458E" w:rsidP="0074458E">
            <w:pPr>
              <w:spacing w:after="2" w:line="279" w:lineRule="auto"/>
              <w:ind w:left="109" w:right="153"/>
              <w:jc w:val="both"/>
              <w:rPr>
                <w:rFonts w:ascii="Times New Roman" w:hAnsi="Times New Roman" w:cs="Times New Roman"/>
              </w:rPr>
            </w:pPr>
            <w:r w:rsidRPr="00B167A6">
              <w:rPr>
                <w:rFonts w:ascii="Times New Roman" w:hAnsi="Times New Roman" w:cs="Times New Roman"/>
                <w:sz w:val="24"/>
              </w:rPr>
              <w:t xml:space="preserve">4.Обучающиеся школы ежегодно являются призерами муниципальных этапов Всероссийских </w:t>
            </w:r>
            <w:r w:rsidRPr="00B167A6">
              <w:rPr>
                <w:rFonts w:ascii="Times New Roman" w:hAnsi="Times New Roman" w:cs="Times New Roman"/>
                <w:sz w:val="24"/>
              </w:rPr>
              <w:lastRenderedPageBreak/>
              <w:t xml:space="preserve">спортивных игр «Президентские состязания» и состязаний школьников, соревнования по мини- футболу в рамках проекта «Футбол в школе», участники регионального этапа Всероссийских соревнований среди школьных спортивных клубов, в рамках Спортивного фестиваля РДДМ «Движения первых». </w:t>
            </w:r>
          </w:p>
          <w:p w:rsidR="0074458E" w:rsidRPr="00B167A6" w:rsidRDefault="0074458E" w:rsidP="0074458E">
            <w:pPr>
              <w:spacing w:after="1" w:line="279" w:lineRule="auto"/>
              <w:rPr>
                <w:rFonts w:ascii="Times New Roman" w:hAnsi="Times New Roman" w:cs="Times New Roman"/>
              </w:rPr>
            </w:pPr>
            <w:r w:rsidRPr="00B167A6">
              <w:rPr>
                <w:rFonts w:ascii="Times New Roman" w:hAnsi="Times New Roman" w:cs="Times New Roman"/>
                <w:sz w:val="24"/>
              </w:rPr>
              <w:t>В 2022-2023 учебном году, призера</w:t>
            </w:r>
            <w:r>
              <w:rPr>
                <w:rFonts w:ascii="Times New Roman" w:hAnsi="Times New Roman" w:cs="Times New Roman"/>
                <w:sz w:val="24"/>
              </w:rPr>
              <w:t>ми муниципального этапа стали 7  учащихся и 2  победителя</w:t>
            </w:r>
            <w:r w:rsidRPr="00B167A6">
              <w:rPr>
                <w:rFonts w:ascii="Times New Roman" w:hAnsi="Times New Roman" w:cs="Times New Roman"/>
                <w:sz w:val="24"/>
              </w:rPr>
              <w:t>. На реги</w:t>
            </w:r>
            <w:r>
              <w:rPr>
                <w:rFonts w:ascii="Times New Roman" w:hAnsi="Times New Roman" w:cs="Times New Roman"/>
                <w:sz w:val="24"/>
              </w:rPr>
              <w:t>ональный этап прошли 2 человека</w:t>
            </w:r>
            <w:r w:rsidRPr="00B167A6">
              <w:rPr>
                <w:rFonts w:ascii="Times New Roman" w:hAnsi="Times New Roman" w:cs="Times New Roman"/>
                <w:sz w:val="24"/>
              </w:rPr>
              <w:t xml:space="preserve">.  </w:t>
            </w:r>
          </w:p>
          <w:p w:rsidR="0074458E" w:rsidRPr="00B167A6" w:rsidRDefault="0074458E" w:rsidP="0074458E">
            <w:pPr>
              <w:spacing w:line="280" w:lineRule="auto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167A6">
              <w:rPr>
                <w:rFonts w:ascii="Times New Roman" w:hAnsi="Times New Roman" w:cs="Times New Roman"/>
                <w:sz w:val="24"/>
              </w:rPr>
              <w:t>5.В 2023-2024 учебном году, призерами муниципального этапа стали 14 учащихся и 4 победителя, по 16 предметам</w:t>
            </w:r>
            <w:proofErr w:type="gramStart"/>
            <w:r w:rsidRPr="00B167A6">
              <w:rPr>
                <w:rFonts w:ascii="Times New Roman" w:hAnsi="Times New Roman" w:cs="Times New Roman"/>
                <w:sz w:val="24"/>
              </w:rPr>
              <w:t xml:space="preserve">.. </w:t>
            </w:r>
            <w:proofErr w:type="gramEnd"/>
          </w:p>
        </w:tc>
      </w:tr>
    </w:tbl>
    <w:p w:rsidR="006405C6" w:rsidRDefault="006405C6" w:rsidP="006405C6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11865033" cy="6073140"/>
            <wp:effectExtent l="19050" t="0" r="3117" b="0"/>
            <wp:docPr id="1" name="Рисунок 1" descr="C:\Users\Роберт\Downloads\my-image-nam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берт\Downloads\my-image-name (1).pn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7334" cy="607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B2" w:rsidRPr="001A7EA6" w:rsidRDefault="001A7EA6" w:rsidP="00082C25">
      <w:pPr>
        <w:pStyle w:val="a3"/>
        <w:widowControl w:val="0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8"/>
        <w:gridCol w:w="2775"/>
        <w:gridCol w:w="2002"/>
        <w:gridCol w:w="1128"/>
        <w:gridCol w:w="1780"/>
        <w:gridCol w:w="2004"/>
        <w:gridCol w:w="2775"/>
        <w:gridCol w:w="2390"/>
      </w:tblGrid>
      <w:tr w:rsidR="00D231CC" w:rsidRPr="00E1645C" w:rsidTr="0074458E">
        <w:trPr>
          <w:trHeight w:val="288"/>
          <w:tblHeader/>
        </w:trPr>
        <w:tc>
          <w:tcPr>
            <w:tcW w:w="507" w:type="dxa"/>
            <w:noWrap/>
            <w:hideMark/>
          </w:tcPr>
          <w:p w:rsidR="00D231CC" w:rsidRPr="00E1645C" w:rsidRDefault="00D231CC" w:rsidP="00744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8" w:type="dxa"/>
            <w:noWrap/>
            <w:hideMark/>
          </w:tcPr>
          <w:p w:rsidR="00D231CC" w:rsidRPr="00E1645C" w:rsidRDefault="00D231CC" w:rsidP="00744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76" w:type="dxa"/>
            <w:noWrap/>
            <w:hideMark/>
          </w:tcPr>
          <w:p w:rsidR="00D231CC" w:rsidRPr="00E1645C" w:rsidRDefault="00D231CC" w:rsidP="00744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115" w:type="dxa"/>
            <w:noWrap/>
            <w:hideMark/>
          </w:tcPr>
          <w:p w:rsidR="00D231CC" w:rsidRPr="00E1645C" w:rsidRDefault="00D231CC" w:rsidP="00744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941" w:type="dxa"/>
            <w:noWrap/>
            <w:hideMark/>
          </w:tcPr>
          <w:p w:rsidR="00D231CC" w:rsidRPr="00E1645C" w:rsidRDefault="00D231CC" w:rsidP="00744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78" w:type="dxa"/>
            <w:noWrap/>
            <w:hideMark/>
          </w:tcPr>
          <w:p w:rsidR="00D231CC" w:rsidRPr="00E1645C" w:rsidRDefault="00D231CC" w:rsidP="00744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738" w:type="dxa"/>
            <w:noWrap/>
            <w:hideMark/>
          </w:tcPr>
          <w:p w:rsidR="00D231CC" w:rsidRPr="00E1645C" w:rsidRDefault="00D231CC" w:rsidP="00744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359" w:type="dxa"/>
          </w:tcPr>
          <w:p w:rsidR="00D231CC" w:rsidRPr="00E1645C" w:rsidRDefault="00D231CC" w:rsidP="007445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не менее 2 профилей  и нескольких различных индивидуальных учебных планов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</w:t>
            </w:r>
            <w:r>
              <w:rPr>
                <w:rFonts w:ascii="Times New Roman" w:hAnsi="Times New Roman"/>
              </w:rPr>
              <w:lastRenderedPageBreak/>
              <w:t>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реализуется углубленное </w:t>
            </w:r>
            <w:r>
              <w:rPr>
                <w:rFonts w:ascii="Times New Roman" w:hAnsi="Times New Roman"/>
              </w:rPr>
              <w:lastRenderedPageBreak/>
              <w:t>изучение отдельных предметов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Образовательная организация не входит в </w:t>
            </w:r>
            <w:r>
              <w:rPr>
                <w:rFonts w:ascii="Times New Roman" w:hAnsi="Times New Roman"/>
              </w:rPr>
              <w:lastRenderedPageBreak/>
              <w:t>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образовательная организация  не </w:t>
            </w:r>
            <w:r>
              <w:rPr>
                <w:rFonts w:ascii="Times New Roman" w:hAnsi="Times New Roman"/>
              </w:rPr>
              <w:lastRenderedPageBreak/>
              <w:t>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Разработанность локальных актов (далее ‒ЛА)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</w:t>
            </w:r>
            <w:r>
              <w:rPr>
                <w:rFonts w:ascii="Times New Roman" w:hAnsi="Times New Roman"/>
              </w:rPr>
              <w:lastRenderedPageBreak/>
              <w:t xml:space="preserve">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Кадровое обеспечение оказания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разработанными педагогами общеобразовательной организации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Оснащены ТСО отдельные рабочие места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 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Применение электронных образовательных ресурсов и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три последних года)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Системная работа (цикл мероприятий)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Диверсификация </w:t>
            </w:r>
            <w:r>
              <w:rPr>
                <w:rFonts w:ascii="Times New Roman" w:hAnsi="Times New Roman"/>
              </w:rPr>
              <w:lastRenderedPageBreak/>
              <w:t>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От 5 до 9 видов </w:t>
            </w:r>
            <w:r>
              <w:rPr>
                <w:rFonts w:ascii="Times New Roman" w:hAnsi="Times New Roman"/>
              </w:rPr>
              <w:lastRenderedPageBreak/>
              <w:t>спорта в ШСК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Создание условий </w:t>
            </w:r>
            <w:r>
              <w:rPr>
                <w:rFonts w:ascii="Times New Roman" w:hAnsi="Times New Roman"/>
              </w:rPr>
              <w:lastRenderedPageBreak/>
              <w:t>для занятий физической культурой и спортом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Отсутствие сетевой формы </w:t>
            </w:r>
            <w:r>
              <w:rPr>
                <w:rFonts w:ascii="Times New Roman" w:hAnsi="Times New Roman"/>
              </w:rPr>
              <w:lastRenderedPageBreak/>
              <w:t xml:space="preserve">реализации программы.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  <w:proofErr w:type="gramEnd"/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  <w:proofErr w:type="gramEnd"/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</w:t>
            </w:r>
            <w:r>
              <w:rPr>
                <w:rFonts w:ascii="Times New Roman" w:hAnsi="Times New Roman"/>
              </w:rPr>
              <w:lastRenderedPageBreak/>
              <w:t xml:space="preserve">программу.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30% и более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технологических </w:t>
            </w:r>
            <w:r>
              <w:rPr>
                <w:rFonts w:ascii="Times New Roman" w:hAnsi="Times New Roman"/>
              </w:rPr>
              <w:lastRenderedPageBreak/>
              <w:t>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Развитие талантов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Отсутствуют </w:t>
            </w:r>
            <w:r>
              <w:rPr>
                <w:rFonts w:ascii="Times New Roman" w:hAnsi="Times New Roman"/>
              </w:rPr>
              <w:lastRenderedPageBreak/>
              <w:t xml:space="preserve">педагогические кадры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привлечению внебюджетного финансирования для восполнения ресурсов.</w:t>
            </w:r>
          </w:p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</w:t>
            </w:r>
            <w:r>
              <w:rPr>
                <w:rFonts w:ascii="Times New Roman" w:hAnsi="Times New Roman"/>
              </w:rPr>
              <w:lastRenderedPageBreak/>
              <w:t xml:space="preserve">организации работы кружков технологической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естественно-научной направленностей.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разработана программа </w:t>
            </w:r>
            <w:r>
              <w:rPr>
                <w:rFonts w:ascii="Times New Roman" w:hAnsi="Times New Roman"/>
              </w:rPr>
              <w:lastRenderedPageBreak/>
              <w:t>технологического кружка.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победителей и призеров различных олимпиад (кроме ВСОШ), смотров, конкурсов, </w:t>
            </w:r>
            <w:r>
              <w:rPr>
                <w:rFonts w:ascii="Times New Roman" w:hAnsi="Times New Roman"/>
              </w:rPr>
              <w:lastRenderedPageBreak/>
              <w:t>конференций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конкурсов, </w:t>
            </w:r>
            <w:r>
              <w:rPr>
                <w:rFonts w:ascii="Times New Roman" w:hAnsi="Times New Roman"/>
              </w:rPr>
              <w:lastRenderedPageBreak/>
              <w:t>фестивалей, олимпиад, конференций на всероссийском уровне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</w:t>
            </w:r>
            <w:r>
              <w:rPr>
                <w:rFonts w:ascii="Times New Roman" w:hAnsi="Times New Roman"/>
              </w:rPr>
              <w:lastRenderedPageBreak/>
              <w:t>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Совета родителе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Реализация программ краеведения и школьного </w:t>
            </w:r>
            <w:r>
              <w:rPr>
                <w:rFonts w:ascii="Times New Roman" w:hAnsi="Times New Roman"/>
              </w:rPr>
              <w:lastRenderedPageBreak/>
              <w:t>туризма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Реализуется 1 программа </w:t>
            </w:r>
            <w:r>
              <w:rPr>
                <w:rFonts w:ascii="Times New Roman" w:hAnsi="Times New Roman"/>
              </w:rPr>
              <w:lastRenderedPageBreak/>
              <w:t xml:space="preserve">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Недостаточно сформирована система </w:t>
            </w:r>
            <w:r>
              <w:rPr>
                <w:rFonts w:ascii="Times New Roman" w:hAnsi="Times New Roman"/>
              </w:rPr>
              <w:lastRenderedPageBreak/>
              <w:t xml:space="preserve">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Оптимизизация расходов, планирование материально-технического оснащения, необходимого для реализации программы краеведения или </w:t>
            </w:r>
            <w:r>
              <w:rPr>
                <w:rFonts w:ascii="Times New Roman" w:hAnsi="Times New Roman"/>
              </w:rPr>
              <w:lastRenderedPageBreak/>
              <w:t>школьного туризма.</w:t>
            </w:r>
          </w:p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Совета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первичного </w:t>
            </w:r>
            <w:r>
              <w:rPr>
                <w:rFonts w:ascii="Times New Roman" w:hAnsi="Times New Roman"/>
              </w:rPr>
              <w:lastRenderedPageBreak/>
              <w:t>отделения РДДМ Движение первых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 xml:space="preserve">критический </w:t>
            </w:r>
            <w:r>
              <w:rPr>
                <w:rFonts w:ascii="Times New Roman" w:hAnsi="Times New Roman"/>
              </w:rPr>
              <w:lastRenderedPageBreak/>
              <w:t>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профильных предпрофессиональных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</w:t>
            </w:r>
            <w:r>
              <w:rPr>
                <w:rFonts w:ascii="Times New Roman" w:hAnsi="Times New Roman"/>
              </w:rPr>
              <w:lastRenderedPageBreak/>
              <w:t>общеобразовательного цикла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персонала на контингент, </w:t>
            </w:r>
            <w:r>
              <w:rPr>
                <w:rFonts w:ascii="Times New Roman" w:hAnsi="Times New Roman"/>
              </w:rPr>
              <w:lastRenderedPageBreak/>
              <w:t>узкие специалисты)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</w:t>
            </w:r>
            <w:r>
              <w:rPr>
                <w:rFonts w:ascii="Times New Roman" w:hAnsi="Times New Roman"/>
              </w:rPr>
              <w:lastRenderedPageBreak/>
              <w:t>воспитания (за три последних года)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Не менее 80%  педагогических работников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100% управленческой команды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Обеспечение условий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</w:t>
            </w:r>
            <w:r>
              <w:rPr>
                <w:rFonts w:ascii="Times New Roman" w:hAnsi="Times New Roman"/>
              </w:rPr>
              <w:lastRenderedPageBreak/>
              <w:t>последних года)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Один учитель из числа учителей-предметников, преподающих математику, физику, информатику, химию, биологию, прошел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, направленным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 xml:space="preserve">обеспечивающих технологический суверенитет страны      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</w:t>
            </w:r>
            <w:r>
              <w:rPr>
                <w:rFonts w:ascii="Times New Roman" w:hAnsi="Times New Roman"/>
              </w:rPr>
              <w:lastRenderedPageBreak/>
              <w:t>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</w:t>
            </w:r>
            <w:r>
              <w:rPr>
                <w:rFonts w:ascii="Times New Roman" w:hAnsi="Times New Roman"/>
              </w:rPr>
              <w:lastRenderedPageBreak/>
              <w:t>цифровой трансформации в сфере образовани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планы в части используемых </w:t>
            </w:r>
            <w:r>
              <w:rPr>
                <w:rFonts w:ascii="Times New Roman" w:hAnsi="Times New Roman"/>
              </w:rPr>
              <w:lastRenderedPageBreak/>
              <w:t>технологических решений в образовательном процессе.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</w:t>
            </w:r>
            <w:r>
              <w:rPr>
                <w:rFonts w:ascii="Times New Roman" w:hAnsi="Times New Roman"/>
              </w:rPr>
              <w:lastRenderedPageBreak/>
              <w:t xml:space="preserve">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</w:t>
            </w:r>
            <w:r>
              <w:rPr>
                <w:rFonts w:ascii="Times New Roman" w:hAnsi="Times New Roman"/>
              </w:rPr>
              <w:lastRenderedPageBreak/>
              <w:t>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Оборудование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учебных </w:t>
            </w:r>
            <w:r>
              <w:rPr>
                <w:rFonts w:ascii="Times New Roman" w:hAnsi="Times New Roman"/>
              </w:rPr>
              <w:lastRenderedPageBreak/>
              <w:t>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  <w:proofErr w:type="gramEnd"/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B748F" w:rsidRDefault="0074458E" w:rsidP="0074458E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 xml:space="preserve">б образовании в Российской Федерации, </w:t>
            </w:r>
            <w:r>
              <w:rPr>
                <w:rFonts w:ascii="Times New Roman" w:hAnsi="Times New Roman"/>
              </w:rPr>
              <w:lastRenderedPageBreak/>
              <w:t>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в общеобразовательной организации педагога-психолог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Наличие локальных актов </w:t>
            </w:r>
            <w:r>
              <w:rPr>
                <w:rFonts w:ascii="Times New Roman" w:hAnsi="Times New Roman"/>
              </w:rPr>
              <w:lastRenderedPageBreak/>
              <w:t>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B748F" w:rsidRDefault="0074458E" w:rsidP="0074458E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</w:t>
            </w:r>
            <w:r>
              <w:rPr>
                <w:rFonts w:ascii="Times New Roman" w:hAnsi="Times New Roman"/>
              </w:rPr>
              <w:lastRenderedPageBreak/>
              <w:t>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  <w:vMerge/>
          </w:tcPr>
          <w:p w:rsidR="00AB748F" w:rsidRDefault="00AB748F" w:rsidP="0074458E"/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 xml:space="preserve">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748F" w:rsidRDefault="0074458E" w:rsidP="0074458E">
            <w:proofErr w:type="gramStart"/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</w:t>
            </w:r>
            <w:r>
              <w:rPr>
                <w:rFonts w:ascii="Times New Roman" w:hAnsi="Times New Roman"/>
              </w:rPr>
              <w:lastRenderedPageBreak/>
              <w:t>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Ключевое условие «Школьный </w:t>
            </w:r>
            <w:r>
              <w:rPr>
                <w:rFonts w:ascii="Times New Roman" w:hAnsi="Times New Roman"/>
              </w:rPr>
              <w:lastRenderedPageBreak/>
              <w:t>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117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  <w:tr w:rsidR="00AB748F" w:rsidTr="0074458E">
        <w:tc>
          <w:tcPr>
            <w:tcW w:w="507" w:type="dxa"/>
          </w:tcPr>
          <w:p w:rsidR="00AB748F" w:rsidRDefault="0074458E" w:rsidP="0074458E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Профилактика девиантного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</w:t>
            </w:r>
            <w:r>
              <w:rPr>
                <w:rFonts w:ascii="Times New Roman" w:hAnsi="Times New Roman"/>
              </w:rPr>
              <w:lastRenderedPageBreak/>
              <w:t>комплекс мероприятий по профилактике девиантного поведения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AB748F" w:rsidRDefault="0074458E" w:rsidP="0074458E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AB748F" w:rsidRDefault="00AB748F" w:rsidP="0074458E"/>
        </w:tc>
        <w:tc>
          <w:tcPr>
            <w:tcW w:w="0" w:type="auto"/>
          </w:tcPr>
          <w:p w:rsidR="00AB748F" w:rsidRDefault="00AB748F" w:rsidP="0074458E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3A3C53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C53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3A3C53" w:rsidRPr="0026379D" w:rsidRDefault="003A3C53" w:rsidP="0026379D">
      <w:pPr>
        <w:widowControl w:val="0"/>
        <w:autoSpaceDE w:val="0"/>
        <w:autoSpaceDN w:val="0"/>
        <w:spacing w:after="0" w:line="240" w:lineRule="auto"/>
        <w:ind w:left="234" w:right="601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b/>
          <w:sz w:val="24"/>
          <w:szCs w:val="24"/>
        </w:rPr>
        <w:t>Магистральное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C53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C53">
        <w:rPr>
          <w:rFonts w:ascii="Times New Roman" w:eastAsia="Times New Roman" w:hAnsi="Times New Roman" w:cs="Times New Roman"/>
          <w:b/>
          <w:sz w:val="24"/>
          <w:szCs w:val="24"/>
        </w:rPr>
        <w:t>«Знание»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дефициты МКОУ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2" w:name="_Hlk181244671"/>
      <w:r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харистальская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СОШ</w:t>
      </w:r>
      <w:bookmarkEnd w:id="2"/>
      <w:r w:rsidRPr="003A3C5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«Школы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России»:</w:t>
      </w:r>
    </w:p>
    <w:p w:rsidR="003A3C53" w:rsidRDefault="003A3C53" w:rsidP="0026379D">
      <w:pPr>
        <w:widowControl w:val="0"/>
        <w:tabs>
          <w:tab w:val="left" w:pos="4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C53" w:rsidRPr="003A3C53" w:rsidRDefault="003A3C53" w:rsidP="00082C25">
      <w:pPr>
        <w:widowControl w:val="0"/>
        <w:numPr>
          <w:ilvl w:val="0"/>
          <w:numId w:val="18"/>
        </w:numPr>
        <w:tabs>
          <w:tab w:val="left" w:pos="4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hAnsi="Times New Roman" w:cs="Times New Roman"/>
          <w:sz w:val="24"/>
          <w:szCs w:val="24"/>
        </w:rPr>
        <w:t>сетевая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hAnsi="Times New Roman" w:cs="Times New Roman"/>
          <w:sz w:val="24"/>
          <w:szCs w:val="24"/>
        </w:rPr>
        <w:t>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C53">
        <w:rPr>
          <w:rFonts w:ascii="Times New Roman" w:hAnsi="Times New Roman" w:cs="Times New Roman"/>
          <w:sz w:val="24"/>
          <w:szCs w:val="24"/>
        </w:rPr>
        <w:t>программ.</w:t>
      </w:r>
    </w:p>
    <w:p w:rsidR="003A3C53" w:rsidRPr="003A3C53" w:rsidRDefault="003A3C53" w:rsidP="00082C25">
      <w:pPr>
        <w:widowControl w:val="0"/>
        <w:numPr>
          <w:ilvl w:val="0"/>
          <w:numId w:val="18"/>
        </w:numPr>
        <w:tabs>
          <w:tab w:val="left" w:pos="474"/>
        </w:tabs>
        <w:autoSpaceDE w:val="0"/>
        <w:autoSpaceDN w:val="0"/>
        <w:spacing w:before="24" w:after="0" w:line="240" w:lineRule="auto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Кадровоеобеспечениеоказанияпсихолого-педагогическойпомощиобучающимсясОВЗ обеспеченочастично.</w:t>
      </w:r>
    </w:p>
    <w:p w:rsidR="003A3C53" w:rsidRDefault="003A3C53" w:rsidP="00082C25">
      <w:pPr>
        <w:widowControl w:val="0"/>
        <w:numPr>
          <w:ilvl w:val="0"/>
          <w:numId w:val="18"/>
        </w:numPr>
        <w:tabs>
          <w:tab w:val="left" w:pos="474"/>
          <w:tab w:val="left" w:pos="11220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УчастиеобучающихсявоВсероссийскойолимпиадешкольнико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участиевмуниципальном этапе), недостаточнаяработапоформированиюинтересаимотивацииобучающихсяипедагоговкисследовательскойипроектнойдеятельности.</w:t>
      </w:r>
    </w:p>
    <w:p w:rsidR="0026379D" w:rsidRPr="0026379D" w:rsidRDefault="0026379D" w:rsidP="00082C25">
      <w:pPr>
        <w:pStyle w:val="a3"/>
        <w:widowControl w:val="0"/>
        <w:numPr>
          <w:ilvl w:val="0"/>
          <w:numId w:val="18"/>
        </w:numPr>
        <w:tabs>
          <w:tab w:val="left" w:pos="474"/>
          <w:tab w:val="left" w:pos="11220"/>
        </w:tabs>
        <w:autoSpaceDE w:val="0"/>
        <w:autoSpaceDN w:val="0"/>
        <w:spacing w:before="68" w:after="0" w:line="240" w:lineRule="auto"/>
        <w:rPr>
          <w:rFonts w:ascii="Times New Roman" w:hAnsi="Times New Roman"/>
        </w:rPr>
      </w:pPr>
      <w:r w:rsidRPr="0026379D">
        <w:rPr>
          <w:rFonts w:ascii="Times New Roman" w:hAnsi="Times New Roman"/>
        </w:rPr>
        <w:t xml:space="preserve">Отсутствие перспективного прогнозирования контингента </w:t>
      </w:r>
      <w:proofErr w:type="gramStart"/>
      <w:r w:rsidRPr="0026379D">
        <w:rPr>
          <w:rFonts w:ascii="Times New Roman" w:hAnsi="Times New Roman"/>
        </w:rPr>
        <w:t>обучающихся</w:t>
      </w:r>
      <w:proofErr w:type="gramEnd"/>
      <w:r w:rsidRPr="0026379D">
        <w:rPr>
          <w:rFonts w:ascii="Times New Roman" w:hAnsi="Times New Roman"/>
        </w:rPr>
        <w:t>.</w:t>
      </w:r>
    </w:p>
    <w:p w:rsidR="0026379D" w:rsidRPr="0026379D" w:rsidRDefault="0026379D" w:rsidP="00082C25">
      <w:pPr>
        <w:pStyle w:val="a3"/>
        <w:widowControl w:val="0"/>
        <w:numPr>
          <w:ilvl w:val="0"/>
          <w:numId w:val="18"/>
        </w:numPr>
        <w:tabs>
          <w:tab w:val="left" w:pos="474"/>
          <w:tab w:val="left" w:pos="11220"/>
        </w:tabs>
        <w:autoSpaceDE w:val="0"/>
        <w:autoSpaceDN w:val="0"/>
        <w:spacing w:before="68" w:after="0" w:line="240" w:lineRule="auto"/>
        <w:rPr>
          <w:rFonts w:ascii="Times New Roman" w:hAnsi="Times New Roman"/>
        </w:rPr>
      </w:pPr>
      <w:r w:rsidRPr="0026379D">
        <w:rPr>
          <w:rFonts w:ascii="Times New Roman" w:hAnsi="Times New Roman"/>
        </w:rPr>
        <w:t xml:space="preserve">Отсутствие своевременного обеспечения учебниками и учебными пособиями в полном объеме. </w:t>
      </w:r>
    </w:p>
    <w:p w:rsidR="0026379D" w:rsidRPr="0026379D" w:rsidRDefault="0026379D" w:rsidP="00082C25">
      <w:pPr>
        <w:pStyle w:val="a3"/>
        <w:widowControl w:val="0"/>
        <w:numPr>
          <w:ilvl w:val="0"/>
          <w:numId w:val="18"/>
        </w:numPr>
        <w:tabs>
          <w:tab w:val="left" w:pos="474"/>
          <w:tab w:val="left" w:pos="11220"/>
        </w:tabs>
        <w:autoSpaceDE w:val="0"/>
        <w:autoSpaceDN w:val="0"/>
        <w:spacing w:before="68" w:after="0" w:line="240" w:lineRule="auto"/>
        <w:rPr>
          <w:rFonts w:ascii="Times New Roman" w:hAnsi="Times New Roman"/>
        </w:rPr>
      </w:pPr>
      <w:r w:rsidRPr="0026379D">
        <w:rPr>
          <w:rFonts w:ascii="Times New Roman" w:hAnsi="Times New Roman"/>
        </w:rPr>
        <w:t>Отсутствие внебюджетных фондов.</w:t>
      </w:r>
    </w:p>
    <w:p w:rsidR="0026379D" w:rsidRPr="0026379D" w:rsidRDefault="0026379D" w:rsidP="00082C25">
      <w:pPr>
        <w:pStyle w:val="a3"/>
        <w:widowControl w:val="0"/>
        <w:numPr>
          <w:ilvl w:val="0"/>
          <w:numId w:val="18"/>
        </w:numPr>
        <w:tabs>
          <w:tab w:val="left" w:pos="474"/>
          <w:tab w:val="left" w:pos="11220"/>
        </w:tabs>
        <w:autoSpaceDE w:val="0"/>
        <w:autoSpaceDN w:val="0"/>
        <w:spacing w:before="68" w:after="0" w:line="240" w:lineRule="auto"/>
        <w:rPr>
          <w:rFonts w:ascii="Times New Roman" w:hAnsi="Times New Roman" w:cs="Times New Roman"/>
          <w:sz w:val="24"/>
          <w:szCs w:val="24"/>
        </w:rPr>
      </w:pPr>
      <w:r w:rsidRPr="0026379D">
        <w:rPr>
          <w:rFonts w:ascii="Times New Roman" w:hAnsi="Times New Roman"/>
        </w:rPr>
        <w:t xml:space="preserve"> Не актуализирован перечень учебников и учебных пособий согласно ФПУ для обеспечения ООП.</w:t>
      </w:r>
    </w:p>
    <w:p w:rsidR="0026379D" w:rsidRPr="0026379D" w:rsidRDefault="0026379D" w:rsidP="0026379D">
      <w:pPr>
        <w:widowControl w:val="0"/>
        <w:tabs>
          <w:tab w:val="left" w:pos="474"/>
          <w:tab w:val="left" w:pos="11220"/>
        </w:tabs>
        <w:autoSpaceDE w:val="0"/>
        <w:autoSpaceDN w:val="0"/>
        <w:spacing w:before="68" w:after="0" w:line="240" w:lineRule="auto"/>
        <w:ind w:left="382"/>
        <w:rPr>
          <w:rFonts w:ascii="Times New Roman" w:hAnsi="Times New Roman" w:cs="Times New Roman"/>
          <w:b/>
          <w:sz w:val="24"/>
          <w:szCs w:val="24"/>
        </w:rPr>
      </w:pPr>
      <w:r w:rsidRPr="0026379D">
        <w:rPr>
          <w:rFonts w:ascii="Times New Roman" w:hAnsi="Times New Roman" w:cs="Times New Roman"/>
          <w:b/>
          <w:sz w:val="24"/>
          <w:szCs w:val="24"/>
        </w:rPr>
        <w:t>Магистральное направление «Здоровье»</w:t>
      </w:r>
    </w:p>
    <w:p w:rsidR="003A3C53" w:rsidRPr="003A3C53" w:rsidRDefault="00454A37" w:rsidP="003A3C5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1.</w:t>
      </w:r>
      <w:r w:rsidR="0026379D">
        <w:rPr>
          <w:rFonts w:ascii="Times New Roman" w:hAnsi="Times New Roman"/>
        </w:rPr>
        <w:t>Созданный в общеобразовательной организации спортивный клуб не включен в Единый Всероссийский реестр школьных спортивных клубов.</w:t>
      </w:r>
    </w:p>
    <w:p w:rsidR="0026379D" w:rsidRDefault="00454A37" w:rsidP="003A3C53">
      <w:pPr>
        <w:ind w:left="234" w:right="6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</w:rPr>
        <w:t>2.</w:t>
      </w:r>
      <w:r w:rsidR="0026379D">
        <w:rPr>
          <w:rFonts w:ascii="Times New Roman" w:hAnsi="Times New Roman"/>
        </w:rPr>
        <w:t>Отсутствие материально-технической базы для проведения массовых физкультурно-спортивных мероприятий.</w:t>
      </w:r>
    </w:p>
    <w:p w:rsidR="003A3C53" w:rsidRPr="003A3C53" w:rsidRDefault="003A3C53" w:rsidP="003A3C53">
      <w:pPr>
        <w:ind w:left="234" w:right="601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b/>
          <w:sz w:val="24"/>
          <w:szCs w:val="24"/>
        </w:rPr>
        <w:t>Магистральноенаправлени</w:t>
      </w:r>
      <w:proofErr w:type="gramStart"/>
      <w:r w:rsidRPr="003A3C53">
        <w:rPr>
          <w:rFonts w:ascii="Times New Roman" w:hAnsi="Times New Roman" w:cs="Times New Roman"/>
          <w:b/>
          <w:sz w:val="24"/>
          <w:szCs w:val="24"/>
        </w:rPr>
        <w:t>е«</w:t>
      </w:r>
      <w:proofErr w:type="gramEnd"/>
      <w:r w:rsidRPr="003A3C53">
        <w:rPr>
          <w:rFonts w:ascii="Times New Roman" w:hAnsi="Times New Roman" w:cs="Times New Roman"/>
          <w:b/>
          <w:sz w:val="24"/>
          <w:szCs w:val="24"/>
        </w:rPr>
        <w:t>Творчество»</w:t>
      </w:r>
    </w:p>
    <w:p w:rsidR="003A3C53" w:rsidRPr="004927EE" w:rsidRDefault="003A3C53" w:rsidP="004927EE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МКОУ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6379D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26379D">
        <w:rPr>
          <w:rFonts w:ascii="Times New Roman" w:eastAsia="Times New Roman" w:hAnsi="Times New Roman" w:cs="Times New Roman"/>
          <w:sz w:val="24"/>
          <w:szCs w:val="24"/>
        </w:rPr>
        <w:t xml:space="preserve">харистальская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СОШ испытываетдефицитыпопоказателям«ШколыМинпросвещенияРоссии»:</w:t>
      </w:r>
    </w:p>
    <w:p w:rsidR="003A3C53" w:rsidRPr="003A3C53" w:rsidRDefault="003A3C53" w:rsidP="00082C25">
      <w:pPr>
        <w:widowControl w:val="0"/>
        <w:numPr>
          <w:ilvl w:val="0"/>
          <w:numId w:val="17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1" w:right="780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Функционирование школьного медиацентра (телевидение, газета, журнал и др.) – отсутствует.</w:t>
      </w:r>
    </w:p>
    <w:p w:rsidR="003A3C53" w:rsidRPr="004927EE" w:rsidRDefault="003A3C53" w:rsidP="00082C25">
      <w:pPr>
        <w:widowControl w:val="0"/>
        <w:numPr>
          <w:ilvl w:val="0"/>
          <w:numId w:val="17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1" w:right="780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участие учащихся в конкурсах, фестивалях, олимпиадах</w:t>
      </w:r>
      <w:r w:rsidRPr="003A3C53">
        <w:rPr>
          <w:rFonts w:eastAsia="Times New Roman" w:cs="Times New Roman"/>
          <w:sz w:val="24"/>
          <w:szCs w:val="24"/>
          <w:lang w:eastAsia="ru-RU"/>
        </w:rPr>
        <w:t>.</w:t>
      </w:r>
    </w:p>
    <w:p w:rsidR="004927EE" w:rsidRPr="003A3C53" w:rsidRDefault="004927EE" w:rsidP="00082C25">
      <w:pPr>
        <w:widowControl w:val="0"/>
        <w:numPr>
          <w:ilvl w:val="0"/>
          <w:numId w:val="17"/>
        </w:numPr>
        <w:tabs>
          <w:tab w:val="left" w:pos="941"/>
          <w:tab w:val="left" w:pos="942"/>
        </w:tabs>
        <w:autoSpaceDE w:val="0"/>
        <w:autoSpaceDN w:val="0"/>
        <w:spacing w:after="0" w:line="240" w:lineRule="auto"/>
        <w:ind w:left="941" w:righ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</w:r>
      <w:proofErr w:type="gramStart"/>
      <w:r>
        <w:rPr>
          <w:rFonts w:ascii="Times New Roman" w:hAnsi="Times New Roman"/>
        </w:rPr>
        <w:t>естественно-научной</w:t>
      </w:r>
      <w:proofErr w:type="gramEnd"/>
      <w:r>
        <w:rPr>
          <w:rFonts w:ascii="Times New Roman" w:hAnsi="Times New Roman"/>
        </w:rPr>
        <w:t xml:space="preserve"> направленностей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C53" w:rsidRPr="003A3C53" w:rsidRDefault="003A3C53" w:rsidP="003A3C53">
      <w:pPr>
        <w:ind w:left="234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b/>
          <w:sz w:val="24"/>
          <w:szCs w:val="24"/>
        </w:rPr>
        <w:t>Магистральноенаправлени</w:t>
      </w:r>
      <w:proofErr w:type="gramStart"/>
      <w:r w:rsidRPr="003A3C53">
        <w:rPr>
          <w:rFonts w:ascii="Times New Roman" w:hAnsi="Times New Roman" w:cs="Times New Roman"/>
          <w:b/>
          <w:sz w:val="24"/>
          <w:szCs w:val="24"/>
        </w:rPr>
        <w:t>е«</w:t>
      </w:r>
      <w:proofErr w:type="gramEnd"/>
      <w:r w:rsidRPr="003A3C53">
        <w:rPr>
          <w:rFonts w:ascii="Times New Roman" w:hAnsi="Times New Roman" w:cs="Times New Roman"/>
          <w:b/>
          <w:sz w:val="24"/>
          <w:szCs w:val="24"/>
        </w:rPr>
        <w:t>Воспитание»</w:t>
      </w:r>
      <w:r w:rsidRPr="003A3C53">
        <w:rPr>
          <w:rFonts w:ascii="Times New Roman" w:hAnsi="Times New Roman" w:cs="Times New Roman"/>
          <w:sz w:val="24"/>
          <w:szCs w:val="24"/>
        </w:rPr>
        <w:t>.</w:t>
      </w:r>
    </w:p>
    <w:p w:rsidR="003A3C53" w:rsidRPr="003A3C53" w:rsidRDefault="003A3C53" w:rsidP="003A3C53">
      <w:pPr>
        <w:widowControl w:val="0"/>
        <w:autoSpaceDE w:val="0"/>
        <w:autoSpaceDN w:val="0"/>
        <w:spacing w:before="68" w:after="0" w:line="240" w:lineRule="auto"/>
        <w:ind w:left="234" w:right="7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– деятельность, направленная на развитие личности, создание условий для самоопределения и социализации обучающихся на основесоциокультурных, духовно-нравственных ценностей и принятых в российском обществе правил и норм поведения в интересах человека, семьи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,о</w:t>
      </w:r>
      <w:proofErr w:type="gramEnd"/>
      <w:r w:rsidRPr="003A3C53">
        <w:rPr>
          <w:rFonts w:ascii="Times New Roman" w:eastAsia="Times New Roman" w:hAnsi="Times New Roman" w:cs="Times New Roman"/>
          <w:sz w:val="24"/>
          <w:szCs w:val="24"/>
        </w:rPr>
        <w:t>бщества и государства, формирование у обучающихся чувства патриотизма, гражданственности, уважения к памяти защитников Отечества иподвигамГероевОтечества,законуиправопорядку,человекутрудаистаршемупоколению,взаимногоуважения,бережногоотношениякультурномунаследиюи традициям многонационального народа РоссийскойФедерации, природе иокружающей среде.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 w:right="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Воспитательныйпроцесс–взаимодействиевоспитателейивоспитанников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 w:rsidRPr="003A3C53">
        <w:rPr>
          <w:rFonts w:ascii="Times New Roman" w:eastAsia="Times New Roman" w:hAnsi="Times New Roman" w:cs="Times New Roman"/>
          <w:sz w:val="24"/>
          <w:szCs w:val="24"/>
        </w:rPr>
        <w:t>ходекоторогореализуютсяпедагогическиецеливоспитателяиактуальные потребности воспитанникавпознании, общении,самореализации; деятельностьмолодежи.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 w:right="7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Школа – центр образования, воспитания и просвещения, объединяющий территориально и духовно детей и взрослых, разные поколения, разныепрофессии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Pr="003A3C53">
        <w:rPr>
          <w:rFonts w:ascii="Times New Roman" w:eastAsia="Times New Roman" w:hAnsi="Times New Roman" w:cs="Times New Roman"/>
          <w:sz w:val="24"/>
          <w:szCs w:val="24"/>
        </w:rPr>
        <w:t>азныесоциальныегруппыдляобретениясмыслажизничерезпознание,созидание,нравственныеценностидлятворческогопостроениябудущего.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ОпределеныдефицитыМКОУ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927EE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4927EE">
        <w:rPr>
          <w:rFonts w:ascii="Times New Roman" w:eastAsia="Times New Roman" w:hAnsi="Times New Roman" w:cs="Times New Roman"/>
          <w:sz w:val="24"/>
          <w:szCs w:val="24"/>
        </w:rPr>
        <w:t xml:space="preserve">харистальская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СОШ»попоказателям«ШколыМинпросвещенияРоссии»:</w:t>
      </w:r>
    </w:p>
    <w:p w:rsidR="003A3C53" w:rsidRDefault="004927EE" w:rsidP="00082C25">
      <w:pPr>
        <w:pStyle w:val="a3"/>
        <w:widowControl w:val="0"/>
        <w:numPr>
          <w:ilvl w:val="1"/>
          <w:numId w:val="2"/>
        </w:numPr>
        <w:tabs>
          <w:tab w:val="left" w:pos="4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советника директора по воспитанию</w:t>
      </w:r>
    </w:p>
    <w:p w:rsidR="00745281" w:rsidRPr="004927EE" w:rsidRDefault="00745281" w:rsidP="00082C25">
      <w:pPr>
        <w:pStyle w:val="a3"/>
        <w:widowControl w:val="0"/>
        <w:numPr>
          <w:ilvl w:val="1"/>
          <w:numId w:val="2"/>
        </w:numPr>
        <w:tabs>
          <w:tab w:val="left" w:pos="4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Не обеспечиваются условия </w:t>
      </w:r>
      <w:proofErr w:type="gramStart"/>
      <w:r>
        <w:rPr>
          <w:rFonts w:ascii="Times New Roman" w:hAnsi="Times New Roman"/>
        </w:rPr>
        <w:t>для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организация</w:t>
      </w:r>
      <w:proofErr w:type="gramEnd"/>
      <w:r>
        <w:rPr>
          <w:rFonts w:ascii="Times New Roman" w:hAnsi="Times New Roman"/>
        </w:rPr>
        <w:t xml:space="preserve"> летних тематических смен в школьном лагере.</w:t>
      </w:r>
    </w:p>
    <w:p w:rsidR="003A3C53" w:rsidRPr="003A3C53" w:rsidRDefault="003A3C53" w:rsidP="003A3C53">
      <w:pPr>
        <w:ind w:left="234" w:right="601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b/>
          <w:sz w:val="24"/>
          <w:szCs w:val="24"/>
        </w:rPr>
        <w:t>Магистральноенаправлени</w:t>
      </w:r>
      <w:proofErr w:type="gramStart"/>
      <w:r w:rsidRPr="003A3C53">
        <w:rPr>
          <w:rFonts w:ascii="Times New Roman" w:hAnsi="Times New Roman" w:cs="Times New Roman"/>
          <w:b/>
          <w:sz w:val="24"/>
          <w:szCs w:val="24"/>
        </w:rPr>
        <w:t>е«</w:t>
      </w:r>
      <w:proofErr w:type="gramEnd"/>
      <w:r w:rsidRPr="003A3C53">
        <w:rPr>
          <w:rFonts w:ascii="Times New Roman" w:hAnsi="Times New Roman" w:cs="Times New Roman"/>
          <w:b/>
          <w:sz w:val="24"/>
          <w:szCs w:val="24"/>
        </w:rPr>
        <w:t>Профориентация»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 w:right="7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i/>
          <w:sz w:val="24"/>
          <w:szCs w:val="24"/>
        </w:rPr>
        <w:t>Профориентация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–системапоследовательных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3A3C53">
        <w:rPr>
          <w:rFonts w:ascii="Times New Roman" w:eastAsia="Times New Roman" w:hAnsi="Times New Roman" w:cs="Times New Roman"/>
          <w:sz w:val="24"/>
          <w:szCs w:val="24"/>
        </w:rPr>
        <w:t>аучнообоснованныхмероприятий,направленныхнаобеспечениепрофессиональногосамоопределенияипостроенияиндивидуальнойобразовательно-профессиональнойтраекторииобучающегосявсоответствиисегоиндивидуальными особенностямиипотребностями развитияобщества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(этосистемноесопровождениепрофессиональногосамоопределения).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 w:right="7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Профессиональное самоопределение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– процесс обретения личностью своего отношения к трудовой сфере на основе согласования ее внутреннихвозможностей ипотребностейсвнешнейсредой.</w:t>
      </w:r>
    </w:p>
    <w:p w:rsidR="003A3C53" w:rsidRPr="003A3C53" w:rsidRDefault="003A3C53" w:rsidP="003A3C53">
      <w:pPr>
        <w:ind w:left="234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i/>
          <w:sz w:val="24"/>
          <w:szCs w:val="24"/>
        </w:rPr>
        <w:t>Сопровождениепрофессиональногосамоопределения</w:t>
      </w:r>
      <w:r w:rsidRPr="003A3C53">
        <w:rPr>
          <w:rFonts w:ascii="Times New Roman" w:hAnsi="Times New Roman" w:cs="Times New Roman"/>
          <w:sz w:val="24"/>
          <w:szCs w:val="24"/>
        </w:rPr>
        <w:t>обучающегосявключает:</w:t>
      </w:r>
    </w:p>
    <w:p w:rsidR="003A3C53" w:rsidRPr="003A3C53" w:rsidRDefault="003A3C53" w:rsidP="00082C25">
      <w:pPr>
        <w:widowControl w:val="0"/>
        <w:numPr>
          <w:ilvl w:val="1"/>
          <w:numId w:val="16"/>
        </w:numPr>
        <w:tabs>
          <w:tab w:val="left" w:pos="954"/>
        </w:tabs>
        <w:autoSpaceDE w:val="0"/>
        <w:autoSpaceDN w:val="0"/>
        <w:spacing w:after="0" w:line="240" w:lineRule="auto"/>
        <w:ind w:right="778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формирование у обучающегося готовности к самостоятельному профессионально – образовательному выбору и реализации принятыхрешений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оддержкуипомощь обучающемусявпреодолениивозникающихзатруднений;</w:t>
      </w:r>
    </w:p>
    <w:p w:rsidR="003A3C53" w:rsidRPr="003A3C53" w:rsidRDefault="003A3C53" w:rsidP="00082C25">
      <w:pPr>
        <w:widowControl w:val="0"/>
        <w:numPr>
          <w:ilvl w:val="1"/>
          <w:numId w:val="16"/>
        </w:numPr>
        <w:tabs>
          <w:tab w:val="left" w:pos="9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просветительскуюиконсультативнуюработусродителям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законнымипредставителями)обучающихся.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МКОУ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19EE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E619EE">
        <w:rPr>
          <w:rFonts w:ascii="Times New Roman" w:eastAsia="Times New Roman" w:hAnsi="Times New Roman" w:cs="Times New Roman"/>
          <w:sz w:val="24"/>
          <w:szCs w:val="24"/>
        </w:rPr>
        <w:t xml:space="preserve">харистальская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СОШ»испытываетдефицитыпопоказателям «ШколыМинпросвещенияРоссии»:</w:t>
      </w:r>
    </w:p>
    <w:p w:rsidR="003A3C53" w:rsidRPr="003A3C53" w:rsidRDefault="003A3C53" w:rsidP="00082C25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firstLine="50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Наличие соглашений с региональными предприятиями/организациями, оказывающими содействие в реализации профориентационных мероприятий (нет).</w:t>
      </w:r>
    </w:p>
    <w:p w:rsidR="003A3C53" w:rsidRPr="003A3C53" w:rsidRDefault="003A3C53" w:rsidP="00082C25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firstLine="50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Отсутствие профильных предпрофессиональных классов.</w:t>
      </w:r>
    </w:p>
    <w:p w:rsidR="003A3C53" w:rsidRPr="003A3C53" w:rsidRDefault="003A3C53" w:rsidP="00082C25">
      <w:pPr>
        <w:widowControl w:val="0"/>
        <w:numPr>
          <w:ilvl w:val="0"/>
          <w:numId w:val="15"/>
        </w:numPr>
        <w:tabs>
          <w:tab w:val="left" w:pos="474"/>
        </w:tabs>
        <w:autoSpaceDE w:val="0"/>
        <w:autoSpaceDN w:val="0"/>
        <w:spacing w:before="68" w:after="0" w:line="240" w:lineRule="auto"/>
        <w:ind w:left="474" w:hanging="240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lastRenderedPageBreak/>
        <w:t xml:space="preserve">    Посещениеобучающимисяпрофессиональныхпробнарегиональныхплощадка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нет).</w:t>
      </w:r>
    </w:p>
    <w:p w:rsidR="003A3C53" w:rsidRPr="003A3C53" w:rsidRDefault="003A3C53" w:rsidP="003A3C53">
      <w:pPr>
        <w:widowControl w:val="0"/>
        <w:tabs>
          <w:tab w:val="left" w:pos="474"/>
        </w:tabs>
        <w:autoSpaceDE w:val="0"/>
        <w:autoSpaceDN w:val="0"/>
        <w:spacing w:before="68" w:after="0" w:line="240" w:lineRule="auto"/>
        <w:ind w:left="474"/>
        <w:jc w:val="both"/>
        <w:rPr>
          <w:rFonts w:ascii="Times New Roman" w:hAnsi="Times New Roman" w:cs="Times New Roman"/>
          <w:sz w:val="24"/>
          <w:szCs w:val="24"/>
        </w:rPr>
      </w:pPr>
    </w:p>
    <w:p w:rsidR="003A3C53" w:rsidRPr="003A3C53" w:rsidRDefault="003A3C53" w:rsidP="003A3C53">
      <w:pPr>
        <w:ind w:left="234" w:right="601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b/>
          <w:sz w:val="24"/>
          <w:szCs w:val="24"/>
        </w:rPr>
        <w:t>Магистральноенаправление«Учитель</w:t>
      </w:r>
      <w:proofErr w:type="gramStart"/>
      <w:r w:rsidRPr="003A3C53"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 w:rsidRPr="003A3C53">
        <w:rPr>
          <w:rFonts w:ascii="Times New Roman" w:hAnsi="Times New Roman" w:cs="Times New Roman"/>
          <w:b/>
          <w:sz w:val="24"/>
          <w:szCs w:val="24"/>
        </w:rPr>
        <w:t>кольнаякоманда»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Основныенаправления:</w:t>
      </w:r>
    </w:p>
    <w:p w:rsidR="003A3C53" w:rsidRPr="003A3C53" w:rsidRDefault="003A3C53" w:rsidP="00082C25">
      <w:pPr>
        <w:widowControl w:val="0"/>
        <w:numPr>
          <w:ilvl w:val="1"/>
          <w:numId w:val="15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постоянная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истемнаяработапопрофессиональномуразвитиюработников;</w:t>
      </w:r>
    </w:p>
    <w:p w:rsidR="003A3C53" w:rsidRPr="003A3C53" w:rsidRDefault="003A3C53" w:rsidP="00082C25">
      <w:pPr>
        <w:widowControl w:val="0"/>
        <w:numPr>
          <w:ilvl w:val="1"/>
          <w:numId w:val="15"/>
        </w:numPr>
        <w:tabs>
          <w:tab w:val="left" w:pos="954"/>
        </w:tabs>
        <w:autoSpaceDE w:val="0"/>
        <w:autoSpaceDN w:val="0"/>
        <w:spacing w:after="0" w:line="240" w:lineRule="auto"/>
        <w:ind w:right="788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оценкарезультатовработниковчерезсистемупоказателей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снованныхнастратегическихитактическихцеляхшколы,определенныхпрограммой ееразвития;</w:t>
      </w:r>
    </w:p>
    <w:p w:rsidR="003A3C53" w:rsidRPr="003A3C53" w:rsidRDefault="003A3C53" w:rsidP="00082C25">
      <w:pPr>
        <w:widowControl w:val="0"/>
        <w:numPr>
          <w:ilvl w:val="1"/>
          <w:numId w:val="15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развитиесистемымотивацииистимулированияработниковвцеляхповышенияэффективностиирезультативностиихработы;</w:t>
      </w:r>
    </w:p>
    <w:p w:rsidR="003A3C53" w:rsidRPr="003A3C53" w:rsidRDefault="003A3C53" w:rsidP="00082C25">
      <w:pPr>
        <w:widowControl w:val="0"/>
        <w:numPr>
          <w:ilvl w:val="1"/>
          <w:numId w:val="15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системнаяработапоподборуирасстановке кадров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томчислеформированиеиведениекадровогорезерва;</w:t>
      </w:r>
    </w:p>
    <w:p w:rsidR="003A3C53" w:rsidRPr="003A3C53" w:rsidRDefault="003A3C53" w:rsidP="00082C25">
      <w:pPr>
        <w:widowControl w:val="0"/>
        <w:numPr>
          <w:ilvl w:val="1"/>
          <w:numId w:val="15"/>
        </w:numPr>
        <w:tabs>
          <w:tab w:val="left" w:pos="954"/>
        </w:tabs>
        <w:autoSpaceDE w:val="0"/>
        <w:autoSpaceDN w:val="0"/>
        <w:spacing w:after="0" w:line="240" w:lineRule="auto"/>
        <w:ind w:right="782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поддержаниекомфортнойделовойсреды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снованнойнауважительномотношенииработниковдругкдругу,кобучающимся,ихродителям (законнымпредставителям)в любыхобстоятельствах;</w:t>
      </w:r>
    </w:p>
    <w:p w:rsidR="003A3C53" w:rsidRPr="003A3C53" w:rsidRDefault="003A3C53" w:rsidP="00082C25">
      <w:pPr>
        <w:widowControl w:val="0"/>
        <w:numPr>
          <w:ilvl w:val="1"/>
          <w:numId w:val="15"/>
        </w:numPr>
        <w:tabs>
          <w:tab w:val="left" w:pos="95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оказаниеподдержкимолодымспециалистам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такжеопытнымпедагогам.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 w:right="7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 xml:space="preserve">На основе самодиагностики разрабатывается перспективный профиль образовательной организации, реализация которого поможет выйти наследующий уровень. При этом механизмы достижения целей у школы– 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3A3C53">
        <w:rPr>
          <w:rFonts w:ascii="Times New Roman" w:eastAsia="Times New Roman" w:hAnsi="Times New Roman" w:cs="Times New Roman"/>
          <w:sz w:val="24"/>
          <w:szCs w:val="24"/>
        </w:rPr>
        <w:t>бственные, уникальные и неповторимые, зависящие от потенциала,образовательного контекста.</w:t>
      </w:r>
    </w:p>
    <w:p w:rsidR="003A3C53" w:rsidRPr="003A3C53" w:rsidRDefault="003A3C53" w:rsidP="003A3C53">
      <w:pPr>
        <w:widowControl w:val="0"/>
        <w:autoSpaceDE w:val="0"/>
        <w:autoSpaceDN w:val="0"/>
        <w:spacing w:before="1"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ПорезультатамсамодиагностикиопределеныдефицитыМКОУ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19EE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E619EE">
        <w:rPr>
          <w:rFonts w:ascii="Times New Roman" w:eastAsia="Times New Roman" w:hAnsi="Times New Roman" w:cs="Times New Roman"/>
          <w:sz w:val="24"/>
          <w:szCs w:val="24"/>
        </w:rPr>
        <w:t xml:space="preserve">харистальская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СОШ»попоказателям«ШколыМинпросвещенияРоссии»:</w:t>
      </w:r>
    </w:p>
    <w:p w:rsidR="003A3C53" w:rsidRPr="003A3C53" w:rsidRDefault="003A3C53" w:rsidP="003A3C53">
      <w:pPr>
        <w:widowControl w:val="0"/>
        <w:autoSpaceDE w:val="0"/>
        <w:autoSpaceDN w:val="0"/>
        <w:spacing w:before="1"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3C53" w:rsidRPr="003A3C53" w:rsidRDefault="00E619EE" w:rsidP="00082C25">
      <w:pPr>
        <w:widowControl w:val="0"/>
        <w:numPr>
          <w:ilvl w:val="0"/>
          <w:numId w:val="14"/>
        </w:numPr>
        <w:tabs>
          <w:tab w:val="left" w:pos="415"/>
        </w:tabs>
        <w:autoSpaceDE w:val="0"/>
        <w:autoSpaceDN w:val="0"/>
        <w:spacing w:after="0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E61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Отсутствие педагогов, участвующих в профессиональных конкурсах на всероссийском уровне.</w:t>
      </w:r>
    </w:p>
    <w:p w:rsidR="003A3C53" w:rsidRPr="003A3C53" w:rsidRDefault="003A3C53" w:rsidP="00082C25">
      <w:pPr>
        <w:widowControl w:val="0"/>
        <w:numPr>
          <w:ilvl w:val="0"/>
          <w:numId w:val="14"/>
        </w:numPr>
        <w:tabs>
          <w:tab w:val="left" w:pos="415"/>
        </w:tabs>
        <w:autoSpaceDE w:val="0"/>
        <w:autoSpaceDN w:val="0"/>
        <w:spacing w:after="0" w:line="240" w:lineRule="auto"/>
        <w:ind w:left="415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pacing w:val="-3"/>
          <w:sz w:val="24"/>
          <w:szCs w:val="24"/>
        </w:rPr>
        <w:t xml:space="preserve"> Не все педагоги прошли повышение квалификации по вопросам воспитания, ЦОС.</w:t>
      </w:r>
    </w:p>
    <w:p w:rsidR="003A3C53" w:rsidRPr="003A3C53" w:rsidRDefault="003A3C53" w:rsidP="003A3C53">
      <w:pPr>
        <w:widowControl w:val="0"/>
        <w:tabs>
          <w:tab w:val="left" w:pos="415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C53" w:rsidRPr="003A3C53" w:rsidRDefault="003A3C53" w:rsidP="003A3C53">
      <w:pPr>
        <w:ind w:left="234" w:right="776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b/>
          <w:sz w:val="24"/>
          <w:szCs w:val="24"/>
        </w:rPr>
        <w:t xml:space="preserve">Магистральное направление «Образовательная среда» 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МКОУ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19EE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E619EE">
        <w:rPr>
          <w:rFonts w:ascii="Times New Roman" w:eastAsia="Times New Roman" w:hAnsi="Times New Roman" w:cs="Times New Roman"/>
          <w:sz w:val="24"/>
          <w:szCs w:val="24"/>
        </w:rPr>
        <w:t xml:space="preserve">харистальская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СОШ»испытываетдефицитыпопоказателям«ШколыМинпросвещенияРоссии»:</w:t>
      </w:r>
    </w:p>
    <w:p w:rsidR="003A3C53" w:rsidRPr="003A3C53" w:rsidRDefault="003A3C53" w:rsidP="00082C25">
      <w:pPr>
        <w:widowControl w:val="0"/>
        <w:numPr>
          <w:ilvl w:val="0"/>
          <w:numId w:val="13"/>
        </w:numPr>
        <w:tabs>
          <w:tab w:val="left" w:pos="458"/>
        </w:tabs>
        <w:autoSpaceDE w:val="0"/>
        <w:autoSpaceDN w:val="0"/>
        <w:spacing w:after="0" w:line="240" w:lineRule="auto"/>
        <w:ind w:left="458" w:hanging="224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>Функционированиешкольногобиблиотечногоинформационногоцентр</w:t>
      </w:r>
      <w:proofErr w:type="gramStart"/>
      <w:r w:rsidRPr="003A3C5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3A3C53">
        <w:rPr>
          <w:rFonts w:ascii="Times New Roman" w:hAnsi="Times New Roman" w:cs="Times New Roman"/>
          <w:sz w:val="24"/>
          <w:szCs w:val="24"/>
        </w:rPr>
        <w:t>отсутствует)</w:t>
      </w:r>
    </w:p>
    <w:p w:rsidR="003A3C53" w:rsidRPr="003A3C53" w:rsidRDefault="003A3C53" w:rsidP="00082C25">
      <w:pPr>
        <w:widowControl w:val="0"/>
        <w:numPr>
          <w:ilvl w:val="0"/>
          <w:numId w:val="13"/>
        </w:numPr>
        <w:tabs>
          <w:tab w:val="left" w:pos="458"/>
        </w:tabs>
        <w:autoSpaceDE w:val="0"/>
        <w:autoSpaceDN w:val="0"/>
        <w:spacing w:after="0" w:line="240" w:lineRule="auto"/>
        <w:ind w:left="458" w:hanging="224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Частичное соответствие оснащения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</w:r>
    </w:p>
    <w:p w:rsidR="003A3C53" w:rsidRPr="003A3C53" w:rsidRDefault="003A3C53" w:rsidP="00082C25">
      <w:pPr>
        <w:widowControl w:val="0"/>
        <w:numPr>
          <w:ilvl w:val="0"/>
          <w:numId w:val="13"/>
        </w:numPr>
        <w:tabs>
          <w:tab w:val="left" w:pos="458"/>
        </w:tabs>
        <w:autoSpaceDE w:val="0"/>
        <w:autoSpaceDN w:val="0"/>
        <w:spacing w:after="0" w:line="240" w:lineRule="auto"/>
        <w:ind w:left="458" w:hanging="224"/>
        <w:jc w:val="both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sz w:val="24"/>
          <w:szCs w:val="24"/>
        </w:rPr>
        <w:t xml:space="preserve">Недостаточное использование </w:t>
      </w:r>
      <w:r w:rsidRPr="003A3C53">
        <w:rPr>
          <w:rFonts w:ascii="var(--font-family)" w:eastAsia="Times New Roman" w:hAnsi="var(--font-family)" w:cs="Times New Roman"/>
          <w:sz w:val="24"/>
          <w:szCs w:val="24"/>
          <w:lang w:eastAsia="ru-RU"/>
        </w:rPr>
        <w:t>возможностей информационно-коммуникационной образовательной платформы «Сферум».</w:t>
      </w:r>
    </w:p>
    <w:p w:rsidR="003A3C53" w:rsidRPr="003A3C53" w:rsidRDefault="003A3C53" w:rsidP="003A3C53">
      <w:pPr>
        <w:widowControl w:val="0"/>
        <w:tabs>
          <w:tab w:val="left" w:pos="458"/>
        </w:tabs>
        <w:autoSpaceDE w:val="0"/>
        <w:autoSpaceDN w:val="0"/>
        <w:spacing w:after="0" w:line="240" w:lineRule="auto"/>
        <w:ind w:left="458"/>
        <w:jc w:val="both"/>
        <w:rPr>
          <w:rFonts w:ascii="Times New Roman" w:hAnsi="Times New Roman" w:cs="Times New Roman"/>
          <w:sz w:val="24"/>
          <w:szCs w:val="24"/>
        </w:rPr>
      </w:pPr>
    </w:p>
    <w:p w:rsidR="003A3C53" w:rsidRPr="003A3C53" w:rsidRDefault="003A3C53" w:rsidP="003A3C53">
      <w:pPr>
        <w:ind w:left="234"/>
        <w:rPr>
          <w:rFonts w:ascii="Times New Roman" w:hAnsi="Times New Roman" w:cs="Times New Roman"/>
          <w:sz w:val="24"/>
          <w:szCs w:val="24"/>
        </w:rPr>
      </w:pPr>
      <w:r w:rsidRPr="003A3C53">
        <w:rPr>
          <w:rFonts w:ascii="Times New Roman" w:hAnsi="Times New Roman" w:cs="Times New Roman"/>
          <w:b/>
          <w:sz w:val="24"/>
          <w:szCs w:val="24"/>
        </w:rPr>
        <w:t>Магистральноенаправлени</w:t>
      </w:r>
      <w:proofErr w:type="gramStart"/>
      <w:r w:rsidRPr="003A3C53">
        <w:rPr>
          <w:rFonts w:ascii="Times New Roman" w:hAnsi="Times New Roman" w:cs="Times New Roman"/>
          <w:b/>
          <w:sz w:val="24"/>
          <w:szCs w:val="24"/>
        </w:rPr>
        <w:t>е«</w:t>
      </w:r>
      <w:proofErr w:type="gramEnd"/>
      <w:r w:rsidRPr="003A3C53">
        <w:rPr>
          <w:rFonts w:ascii="Times New Roman" w:hAnsi="Times New Roman" w:cs="Times New Roman"/>
          <w:b/>
          <w:sz w:val="24"/>
          <w:szCs w:val="24"/>
        </w:rPr>
        <w:t>Школьныйклимат»</w:t>
      </w:r>
    </w:p>
    <w:p w:rsidR="003A3C53" w:rsidRPr="003A3C53" w:rsidRDefault="003A3C53" w:rsidP="003A3C53">
      <w:pPr>
        <w:widowControl w:val="0"/>
        <w:autoSpaceDE w:val="0"/>
        <w:autoSpaceDN w:val="0"/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A3C53">
        <w:rPr>
          <w:rFonts w:ascii="Times New Roman" w:eastAsia="Times New Roman" w:hAnsi="Times New Roman" w:cs="Times New Roman"/>
          <w:sz w:val="24"/>
          <w:szCs w:val="24"/>
        </w:rPr>
        <w:t>ВыявленыследующиедефицитыМКОУ</w:t>
      </w:r>
      <w:proofErr w:type="gramStart"/>
      <w:r w:rsidRPr="003A3C5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619EE">
        <w:rPr>
          <w:rFonts w:ascii="Times New Roman" w:eastAsia="Times New Roman" w:hAnsi="Times New Roman" w:cs="Times New Roman"/>
          <w:sz w:val="24"/>
          <w:szCs w:val="24"/>
        </w:rPr>
        <w:t>Ю</w:t>
      </w:r>
      <w:proofErr w:type="gramEnd"/>
      <w:r w:rsidR="00E619EE">
        <w:rPr>
          <w:rFonts w:ascii="Times New Roman" w:eastAsia="Times New Roman" w:hAnsi="Times New Roman" w:cs="Times New Roman"/>
          <w:sz w:val="24"/>
          <w:szCs w:val="24"/>
        </w:rPr>
        <w:t xml:space="preserve">харистальская </w:t>
      </w:r>
      <w:r w:rsidRPr="003A3C53">
        <w:rPr>
          <w:rFonts w:ascii="Times New Roman" w:eastAsia="Times New Roman" w:hAnsi="Times New Roman" w:cs="Times New Roman"/>
          <w:sz w:val="24"/>
          <w:szCs w:val="24"/>
        </w:rPr>
        <w:t>СОШ»попоказателям«ШколыМинпросвещенияРоссии»:</w:t>
      </w:r>
    </w:p>
    <w:p w:rsidR="003A3C53" w:rsidRPr="00E619EE" w:rsidRDefault="00E619EE" w:rsidP="00E619EE">
      <w:pPr>
        <w:widowControl w:val="0"/>
        <w:tabs>
          <w:tab w:val="left" w:pos="512"/>
        </w:tabs>
        <w:autoSpaceDE w:val="0"/>
        <w:autoSpaceDN w:val="0"/>
        <w:spacing w:after="0" w:line="240" w:lineRule="auto"/>
        <w:ind w:right="785"/>
        <w:rPr>
          <w:rFonts w:ascii="Times New Roman" w:hAnsi="Times New Roman" w:cs="Times New Roman"/>
          <w:sz w:val="24"/>
          <w:szCs w:val="24"/>
        </w:rPr>
      </w:pPr>
      <w:bookmarkStart w:id="3" w:name="_Hlk183030957"/>
      <w:r>
        <w:rPr>
          <w:rFonts w:ascii="Times New Roman" w:hAnsi="Times New Roman" w:cs="Times New Roman"/>
          <w:sz w:val="24"/>
          <w:szCs w:val="24"/>
        </w:rPr>
        <w:t>1.</w:t>
      </w:r>
      <w:r w:rsidR="003A3C53" w:rsidRPr="00E619EE">
        <w:rPr>
          <w:rFonts w:ascii="Times New Roman" w:hAnsi="Times New Roman" w:cs="Times New Roman"/>
          <w:sz w:val="24"/>
          <w:szCs w:val="24"/>
        </w:rPr>
        <w:t>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C53" w:rsidRPr="00E619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C53" w:rsidRPr="00E619EE">
        <w:rPr>
          <w:rFonts w:ascii="Times New Roman" w:hAnsi="Times New Roman" w:cs="Times New Roman"/>
          <w:sz w:val="24"/>
          <w:szCs w:val="24"/>
        </w:rPr>
        <w:t>штате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C53" w:rsidRPr="00E619EE">
        <w:rPr>
          <w:rFonts w:ascii="Times New Roman" w:hAnsi="Times New Roman" w:cs="Times New Roman"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C53" w:rsidRPr="00E619EE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C53" w:rsidRPr="00E619EE">
        <w:rPr>
          <w:rFonts w:ascii="Times New Roman" w:hAnsi="Times New Roman" w:cs="Times New Roman"/>
          <w:sz w:val="24"/>
          <w:szCs w:val="24"/>
        </w:rPr>
        <w:t>учителя-дефектолога</w:t>
      </w:r>
    </w:p>
    <w:p w:rsidR="003A3C53" w:rsidRPr="003A3C53" w:rsidRDefault="003A3C53" w:rsidP="003A3C53">
      <w:pPr>
        <w:widowControl w:val="0"/>
        <w:tabs>
          <w:tab w:val="left" w:pos="512"/>
        </w:tabs>
        <w:autoSpaceDE w:val="0"/>
        <w:autoSpaceDN w:val="0"/>
        <w:spacing w:after="0" w:line="240" w:lineRule="auto"/>
        <w:ind w:left="234" w:right="785"/>
        <w:rPr>
          <w:rFonts w:ascii="Times New Roman" w:hAnsi="Times New Roman" w:cs="Times New Roman"/>
          <w:sz w:val="24"/>
          <w:szCs w:val="24"/>
        </w:rPr>
      </w:pPr>
    </w:p>
    <w:p w:rsidR="003A3C53" w:rsidRPr="003A3C53" w:rsidRDefault="003A3C53" w:rsidP="003A3C53">
      <w:pPr>
        <w:widowControl w:val="0"/>
        <w:tabs>
          <w:tab w:val="left" w:pos="512"/>
        </w:tabs>
        <w:autoSpaceDE w:val="0"/>
        <w:autoSpaceDN w:val="0"/>
        <w:spacing w:after="0" w:line="240" w:lineRule="auto"/>
        <w:ind w:left="234" w:right="785"/>
        <w:rPr>
          <w:rFonts w:ascii="Times New Roman" w:hAnsi="Times New Roman" w:cs="Times New Roman"/>
          <w:sz w:val="24"/>
          <w:szCs w:val="24"/>
        </w:rPr>
      </w:pPr>
    </w:p>
    <w:bookmarkEnd w:id="3"/>
    <w:p w:rsidR="003A3C53" w:rsidRPr="00E619EE" w:rsidRDefault="00E619EE" w:rsidP="00E619EE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9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2.Кабинет педагога-психолога не оборудован автоматизированным рабочим местом.</w:t>
      </w:r>
    </w:p>
    <w:p w:rsidR="003A3C53" w:rsidRPr="003A3C53" w:rsidRDefault="00E619EE" w:rsidP="00E619EE">
      <w:pPr>
        <w:widowControl w:val="0"/>
        <w:tabs>
          <w:tab w:val="left" w:pos="47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3C53" w:rsidRPr="003A3C53">
        <w:rPr>
          <w:rFonts w:ascii="Times New Roman" w:hAnsi="Times New Roman" w:cs="Times New Roman"/>
          <w:sz w:val="24"/>
          <w:szCs w:val="24"/>
        </w:rPr>
        <w:t>Формированиепсихологическиблагоприятногошкольногопространствадляобучающихс</w:t>
      </w:r>
      <w:proofErr w:type="gramStart"/>
      <w:r w:rsidR="003A3C53" w:rsidRPr="003A3C5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3A3C53" w:rsidRPr="003A3C53">
        <w:rPr>
          <w:rFonts w:ascii="Times New Roman" w:hAnsi="Times New Roman" w:cs="Times New Roman"/>
          <w:sz w:val="24"/>
          <w:szCs w:val="24"/>
        </w:rPr>
        <w:t>отсутствиеспециальныхтематическихзон).</w:t>
      </w:r>
    </w:p>
    <w:p w:rsidR="003A3C53" w:rsidRPr="003A3C53" w:rsidRDefault="003A3C5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C53" w:rsidRDefault="003A3C53" w:rsidP="00796B5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C53" w:rsidRDefault="003A3C5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Default="0012722C" w:rsidP="0074458E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85234" w:rsidRPr="002E40CF" w:rsidRDefault="00685234" w:rsidP="0074458E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2"/>
        <w:tblW w:w="5000" w:type="pct"/>
        <w:tblLook w:val="04A0"/>
      </w:tblPr>
      <w:tblGrid>
        <w:gridCol w:w="816"/>
        <w:gridCol w:w="5825"/>
        <w:gridCol w:w="4569"/>
        <w:gridCol w:w="4142"/>
      </w:tblGrid>
      <w:tr w:rsidR="001825B2" w:rsidRPr="0075658D" w:rsidTr="00796B57">
        <w:tc>
          <w:tcPr>
            <w:tcW w:w="26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97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44291B" w:rsidRPr="0075658D" w:rsidTr="00796B57">
        <w:tc>
          <w:tcPr>
            <w:tcW w:w="266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7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баллов-базовый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1349" w:type="pct"/>
          </w:tcPr>
          <w:p w:rsidR="0044291B" w:rsidRPr="0075658D" w:rsidRDefault="0044291B" w:rsidP="001553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4291B" w:rsidRPr="0075658D" w:rsidTr="00796B57">
        <w:tc>
          <w:tcPr>
            <w:tcW w:w="266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7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44291B" w:rsidRPr="0075658D" w:rsidRDefault="0044291B" w:rsidP="00374E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уровень</w:t>
            </w:r>
          </w:p>
        </w:tc>
        <w:tc>
          <w:tcPr>
            <w:tcW w:w="1349" w:type="pct"/>
          </w:tcPr>
          <w:p w:rsidR="0044291B" w:rsidRPr="0075658D" w:rsidRDefault="0044291B" w:rsidP="001553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4291B" w:rsidRPr="0075658D" w:rsidTr="00796B57">
        <w:tc>
          <w:tcPr>
            <w:tcW w:w="266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7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1349" w:type="pct"/>
          </w:tcPr>
          <w:p w:rsidR="0044291B" w:rsidRPr="0075658D" w:rsidRDefault="0044291B" w:rsidP="001553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4291B" w:rsidRPr="0075658D" w:rsidTr="00796B57">
        <w:tc>
          <w:tcPr>
            <w:tcW w:w="266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7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44291B" w:rsidRPr="0075658D" w:rsidRDefault="0044291B" w:rsidP="00374EC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уровень</w:t>
            </w:r>
          </w:p>
        </w:tc>
        <w:tc>
          <w:tcPr>
            <w:tcW w:w="1349" w:type="pct"/>
          </w:tcPr>
          <w:p w:rsidR="0044291B" w:rsidRPr="0075658D" w:rsidRDefault="0044291B" w:rsidP="001553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4291B" w:rsidRPr="0075658D" w:rsidTr="00796B57">
        <w:tc>
          <w:tcPr>
            <w:tcW w:w="266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7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44291B" w:rsidRPr="0075658D" w:rsidRDefault="0044291B" w:rsidP="004429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1349" w:type="pct"/>
          </w:tcPr>
          <w:p w:rsidR="0044291B" w:rsidRPr="0075658D" w:rsidRDefault="0044291B" w:rsidP="001553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4291B" w:rsidRPr="0075658D" w:rsidTr="00796B57">
        <w:tc>
          <w:tcPr>
            <w:tcW w:w="266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7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44291B" w:rsidRPr="0075658D" w:rsidRDefault="0044291B" w:rsidP="0044291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балло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высокий уровень</w:t>
            </w:r>
          </w:p>
        </w:tc>
        <w:tc>
          <w:tcPr>
            <w:tcW w:w="1349" w:type="pct"/>
          </w:tcPr>
          <w:p w:rsidR="0044291B" w:rsidRPr="0075658D" w:rsidRDefault="0044291B" w:rsidP="001553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4291B" w:rsidRPr="0075658D" w:rsidTr="00796B57">
        <w:tc>
          <w:tcPr>
            <w:tcW w:w="266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7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44291B" w:rsidRPr="0075658D" w:rsidRDefault="0044291B" w:rsidP="00CC7E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балло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средний уровень</w:t>
            </w:r>
          </w:p>
        </w:tc>
        <w:tc>
          <w:tcPr>
            <w:tcW w:w="1349" w:type="pct"/>
          </w:tcPr>
          <w:p w:rsidR="0044291B" w:rsidRPr="0075658D" w:rsidRDefault="0044291B" w:rsidP="001553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</w:tr>
      <w:tr w:rsidR="0044291B" w:rsidRPr="0075658D" w:rsidTr="00796B57">
        <w:tc>
          <w:tcPr>
            <w:tcW w:w="266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7" w:type="pct"/>
          </w:tcPr>
          <w:p w:rsidR="0044291B" w:rsidRPr="0075658D" w:rsidRDefault="0044291B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44291B" w:rsidRPr="0075658D" w:rsidRDefault="0044291B" w:rsidP="00CC7E4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баллов-средний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1349" w:type="pct"/>
          </w:tcPr>
          <w:p w:rsidR="0044291B" w:rsidRPr="0075658D" w:rsidRDefault="0044291B" w:rsidP="0015533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баллов-высокий уровень</w:t>
            </w:r>
          </w:p>
        </w:tc>
      </w:tr>
    </w:tbl>
    <w:p w:rsidR="00796B57" w:rsidRDefault="00796B57" w:rsidP="00796B57">
      <w:pPr>
        <w:spacing w:after="12" w:line="248" w:lineRule="auto"/>
        <w:ind w:left="567" w:right="213"/>
        <w:jc w:val="both"/>
      </w:pPr>
    </w:p>
    <w:p w:rsidR="00796B57" w:rsidRDefault="00796B57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796B57">
      <w:pPr>
        <w:spacing w:after="12" w:line="248" w:lineRule="auto"/>
        <w:ind w:left="567" w:right="213"/>
        <w:jc w:val="both"/>
      </w:pPr>
    </w:p>
    <w:p w:rsidR="002772D5" w:rsidRDefault="002772D5" w:rsidP="002772D5">
      <w:pPr>
        <w:spacing w:after="12" w:line="248" w:lineRule="auto"/>
        <w:ind w:right="213"/>
        <w:jc w:val="both"/>
      </w:pPr>
    </w:p>
    <w:tbl>
      <w:tblPr>
        <w:tblStyle w:val="TableGrid"/>
        <w:tblW w:w="15383" w:type="dxa"/>
        <w:tblInd w:w="-108" w:type="dxa"/>
        <w:tblLayout w:type="fixed"/>
        <w:tblCellMar>
          <w:top w:w="3" w:type="dxa"/>
          <w:right w:w="134" w:type="dxa"/>
        </w:tblCellMar>
        <w:tblLook w:val="04A0"/>
      </w:tblPr>
      <w:tblGrid>
        <w:gridCol w:w="822"/>
        <w:gridCol w:w="992"/>
        <w:gridCol w:w="4536"/>
        <w:gridCol w:w="4820"/>
        <w:gridCol w:w="4213"/>
      </w:tblGrid>
      <w:tr w:rsidR="00796B57" w:rsidTr="000801DA">
        <w:trPr>
          <w:trHeight w:val="59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B57" w:rsidRDefault="00796B57" w:rsidP="005470FD">
            <w:pPr>
              <w:spacing w:line="259" w:lineRule="auto"/>
              <w:ind w:left="135"/>
              <w:jc w:val="center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6B57" w:rsidRDefault="00796B57" w:rsidP="005470FD">
            <w:pPr>
              <w:spacing w:after="160" w:line="259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576" w:right="116" w:hanging="576"/>
            </w:pPr>
            <w:r>
              <w:rPr>
                <w:b/>
              </w:rPr>
              <w:t xml:space="preserve">Магистральное направление,  ключевое условие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622" w:right="433"/>
              <w:jc w:val="center"/>
            </w:pPr>
            <w:r>
              <w:rPr>
                <w:b/>
              </w:rPr>
              <w:t xml:space="preserve">Полученный результат (описание и количество баллов) 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6B57" w:rsidRDefault="00796B57" w:rsidP="00796B57">
            <w:pPr>
              <w:spacing w:line="259" w:lineRule="auto"/>
            </w:pPr>
            <w:r>
              <w:rPr>
                <w:b/>
              </w:rPr>
              <w:t xml:space="preserve">Планируемый результат, описание </w:t>
            </w:r>
          </w:p>
        </w:tc>
      </w:tr>
      <w:tr w:rsidR="00796B57" w:rsidTr="000801DA">
        <w:trPr>
          <w:trHeight w:val="279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108"/>
            </w:pPr>
            <w: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96B57" w:rsidRDefault="00796B57" w:rsidP="005470FD">
            <w:pPr>
              <w:spacing w:line="259" w:lineRule="auto"/>
              <w:ind w:left="108"/>
            </w:pPr>
            <w:r>
              <w:t xml:space="preserve">Знание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6B57" w:rsidRDefault="00796B57" w:rsidP="002772D5">
            <w:pPr>
              <w:spacing w:after="160" w:line="259" w:lineRule="auto"/>
              <w:ind w:left="4253" w:hanging="4253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53556B" w:rsidRDefault="00796B57" w:rsidP="00082C25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47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Неосуществляетсясетеваяформареализацииобщеобразовательныхпрограмм.</w:t>
            </w:r>
          </w:p>
          <w:p w:rsidR="00796B57" w:rsidRPr="0053556B" w:rsidRDefault="00796B57" w:rsidP="00082C25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47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не все локальные акты по обучению детей с ОВЗ.</w:t>
            </w:r>
          </w:p>
          <w:p w:rsidR="00796B57" w:rsidRPr="0053556B" w:rsidRDefault="00796B57" w:rsidP="00082C25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474"/>
              </w:tabs>
              <w:autoSpaceDE w:val="0"/>
              <w:autoSpaceDN w:val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</w:rPr>
              <w:t>Не проводится трансляция опыта образовательной организации в вопросах образования обучающихся с ОВЗ, с инвалидностью на семинарах, тренингах, конференцияхи иных мероприятиях</w:t>
            </w:r>
          </w:p>
          <w:p w:rsidR="00796B57" w:rsidRPr="0053556B" w:rsidRDefault="00796B57" w:rsidP="00082C25">
            <w:pPr>
              <w:pStyle w:val="a3"/>
              <w:widowControl w:val="0"/>
              <w:numPr>
                <w:ilvl w:val="0"/>
                <w:numId w:val="19"/>
              </w:numPr>
              <w:tabs>
                <w:tab w:val="left" w:pos="474"/>
              </w:tabs>
              <w:autoSpaceDE w:val="0"/>
              <w:autoSpaceDN w:val="0"/>
              <w:spacing w:before="2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Кадровоеобеспечениеоказанияпсихолого-педагогическойпомощиобучающимсясОВЗ</w:t>
            </w:r>
            <w:proofErr w:type="gramStart"/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беспеченочастично.</w:t>
            </w:r>
          </w:p>
          <w:p w:rsidR="00796B57" w:rsidRPr="00B07B29" w:rsidRDefault="00796B57" w:rsidP="005470FD">
            <w:pPr>
              <w:spacing w:line="259" w:lineRule="auto"/>
              <w:ind w:left="108"/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УчастиеобучающихсявоВсероссийскойолимпиадешкольнико</w:t>
            </w:r>
            <w:proofErr w:type="gramStart"/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участиевмуниципальном этапе), недостаточнаяработапоформированиюинтересаимотивацииобучающихсяипедагоговкисследовательскойипроектнойдеятельности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53556B" w:rsidRDefault="00796B57" w:rsidP="005470F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 xml:space="preserve">. Заключить договоры сетевого взаимодействия </w:t>
            </w:r>
            <w:r w:rsidRPr="0053556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учреждениямидополнительногообразования</w:t>
            </w:r>
            <w:proofErr w:type="gramStart"/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ультуры.</w:t>
            </w:r>
          </w:p>
          <w:p w:rsidR="00796B57" w:rsidRPr="0053556B" w:rsidRDefault="00796B57" w:rsidP="005470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>2.Разработать адаптированные локальные акты по обучению детей с ОВЗ.</w:t>
            </w:r>
          </w:p>
          <w:p w:rsidR="00796B57" w:rsidRPr="0053556B" w:rsidRDefault="00796B57" w:rsidP="005470FD">
            <w:pPr>
              <w:widowControl w:val="0"/>
              <w:tabs>
                <w:tab w:val="left" w:pos="474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Организовать трансляцию опыта </w:t>
            </w: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</w:rPr>
              <w:t>образовательной организации в вопросах образования обучающихся с ОВЗпосредством участия педагогов на семинарах, конференциях и иных мероприятиях.</w:t>
            </w:r>
          </w:p>
          <w:p w:rsidR="00796B57" w:rsidRPr="0053556B" w:rsidRDefault="00796B57" w:rsidP="005470FD">
            <w:pPr>
              <w:pStyle w:val="a5"/>
              <w:rPr>
                <w:rFonts w:ascii="Times New Roman" w:hAnsi="Times New Roman" w:cs="Times New Roman"/>
                <w:spacing w:val="-57"/>
                <w:sz w:val="24"/>
              </w:rPr>
            </w:pPr>
            <w:r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 </w:t>
            </w:r>
            <w:r w:rsidRPr="0053556B">
              <w:rPr>
                <w:rFonts w:ascii="Times New Roman" w:hAnsi="Times New Roman" w:cs="Times New Roman"/>
                <w:sz w:val="24"/>
              </w:rPr>
              <w:t>черезреализацию</w:t>
            </w:r>
          </w:p>
          <w:p w:rsidR="00796B57" w:rsidRPr="0053556B" w:rsidRDefault="00796B57" w:rsidP="005470F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>сетевого взаимодействия.</w:t>
            </w:r>
          </w:p>
          <w:p w:rsidR="00796B57" w:rsidRPr="0053556B" w:rsidRDefault="00796B57" w:rsidP="005470FD">
            <w:pPr>
              <w:rPr>
                <w:rFonts w:ascii="Times New Roman" w:hAnsi="Times New Roman" w:cs="Times New Roman"/>
                <w:spacing w:val="-57"/>
                <w:sz w:val="24"/>
              </w:rPr>
            </w:pPr>
            <w:r w:rsidRPr="0053556B">
              <w:t>5.</w:t>
            </w:r>
            <w:r w:rsidRPr="0053556B">
              <w:rPr>
                <w:rFonts w:ascii="Times New Roman" w:hAnsi="Times New Roman" w:cs="Times New Roman"/>
                <w:sz w:val="24"/>
              </w:rPr>
              <w:t>Активное</w:t>
            </w:r>
            <w:r w:rsidRPr="0053556B">
              <w:rPr>
                <w:rFonts w:ascii="Times New Roman" w:hAnsi="Times New Roman" w:cs="Times New Roman"/>
                <w:sz w:val="24"/>
              </w:rPr>
              <w:tab/>
              <w:t>включение в олимпиадное</w:t>
            </w:r>
            <w:r w:rsidRPr="0053556B">
              <w:rPr>
                <w:rFonts w:ascii="Times New Roman" w:hAnsi="Times New Roman" w:cs="Times New Roman"/>
                <w:sz w:val="24"/>
              </w:rPr>
              <w:tab/>
            </w:r>
            <w:r w:rsidRPr="0053556B">
              <w:rPr>
                <w:rFonts w:ascii="Times New Roman" w:hAnsi="Times New Roman" w:cs="Times New Roman"/>
                <w:spacing w:val="-1"/>
                <w:sz w:val="24"/>
              </w:rPr>
              <w:t>движение</w:t>
            </w:r>
          </w:p>
          <w:p w:rsidR="00796B57" w:rsidRDefault="00796B57" w:rsidP="005470FD">
            <w:pPr>
              <w:spacing w:line="259" w:lineRule="auto"/>
              <w:ind w:left="192" w:right="52"/>
            </w:pPr>
            <w:r w:rsidRPr="0053556B">
              <w:rPr>
                <w:rFonts w:ascii="Times New Roman" w:hAnsi="Times New Roman" w:cs="Times New Roman"/>
                <w:sz w:val="24"/>
              </w:rPr>
              <w:t>школьников.</w:t>
            </w:r>
          </w:p>
        </w:tc>
      </w:tr>
    </w:tbl>
    <w:p w:rsidR="00796B57" w:rsidRDefault="00796B57" w:rsidP="00796B57">
      <w:pPr>
        <w:spacing w:after="0"/>
        <w:ind w:left="-852" w:right="30"/>
      </w:pPr>
    </w:p>
    <w:tbl>
      <w:tblPr>
        <w:tblStyle w:val="TableGrid"/>
        <w:tblW w:w="15404" w:type="dxa"/>
        <w:tblInd w:w="-108" w:type="dxa"/>
        <w:tblLayout w:type="fixed"/>
        <w:tblCellMar>
          <w:top w:w="3" w:type="dxa"/>
          <w:left w:w="105" w:type="dxa"/>
          <w:right w:w="55" w:type="dxa"/>
        </w:tblCellMar>
        <w:tblLook w:val="04A0"/>
      </w:tblPr>
      <w:tblGrid>
        <w:gridCol w:w="922"/>
        <w:gridCol w:w="5528"/>
        <w:gridCol w:w="4820"/>
        <w:gridCol w:w="4134"/>
      </w:tblGrid>
      <w:tr w:rsidR="00796B57" w:rsidTr="000801DA">
        <w:trPr>
          <w:trHeight w:val="1790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3"/>
            </w:pPr>
            <w:r>
              <w:t xml:space="preserve">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2"/>
            </w:pPr>
            <w:r>
              <w:t xml:space="preserve">Воспитание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2772D5" w:rsidP="005470FD">
            <w:pPr>
              <w:spacing w:line="259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96B57"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>. Недостаточная вовлечённость учащихся в туристко-краеведческую деятельность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</w:pPr>
            <w:r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3556B">
              <w:rPr>
                <w:rFonts w:ascii="Times New Roman" w:hAnsi="Times New Roman" w:cs="Times New Roman"/>
                <w:sz w:val="24"/>
              </w:rPr>
              <w:t>Организоватьвзаимодействиесучреждениямирайона</w:t>
            </w:r>
            <w:proofErr w:type="gramStart"/>
            <w:r w:rsidRPr="0053556B">
              <w:rPr>
                <w:rFonts w:ascii="Times New Roman" w:hAnsi="Times New Roman" w:cs="Times New Roman"/>
                <w:sz w:val="24"/>
              </w:rPr>
              <w:t>,о</w:t>
            </w:r>
            <w:proofErr w:type="gramEnd"/>
            <w:r w:rsidRPr="0053556B">
              <w:rPr>
                <w:rFonts w:ascii="Times New Roman" w:hAnsi="Times New Roman" w:cs="Times New Roman"/>
                <w:sz w:val="24"/>
              </w:rPr>
              <w:t>рганизоватьдеятельностьшкольноговоенно-патриотического клуба, туристко-краеведческой деятельности</w:t>
            </w:r>
          </w:p>
        </w:tc>
      </w:tr>
      <w:tr w:rsidR="00796B57" w:rsidTr="000801DA">
        <w:trPr>
          <w:trHeight w:val="175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3"/>
            </w:pPr>
            <w:r>
              <w:lastRenderedPageBreak/>
              <w:t xml:space="preserve">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2"/>
            </w:pPr>
            <w:r>
              <w:t xml:space="preserve">Здоровье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4F2817" w:rsidRDefault="00796B57" w:rsidP="005470FD">
            <w:pPr>
              <w:spacing w:line="259" w:lineRule="auto"/>
              <w:ind w:left="3"/>
              <w:rPr>
                <w:rFonts w:ascii="Times New Roman" w:hAnsi="Times New Roman" w:cs="Times New Roman"/>
              </w:rPr>
            </w:pPr>
            <w:r w:rsidRPr="004F2817">
              <w:rPr>
                <w:rFonts w:ascii="Times New Roman" w:hAnsi="Times New Roman" w:cs="Times New Roman"/>
              </w:rPr>
              <w:t xml:space="preserve">Реализация общешкольной программы работы по противодействию и профилактике вредных привычек. Созданы условия для занятий физической культурой и спортом. Реализуются дополнительные образовательные услуги в области физической культуры и спорта. Школа принимает участие в спортивных мероприятиях на муниципальном  уровне (во Всероссийских спортивных соревнованиях школьников Президентские состязания и Всероссийских спортивных играх школьников Президентских спортивных играх).  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4F2817" w:rsidRDefault="00796B57" w:rsidP="005470F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4F2817">
              <w:rPr>
                <w:rFonts w:ascii="Times New Roman" w:hAnsi="Times New Roman" w:cs="Times New Roman"/>
              </w:rPr>
              <w:t xml:space="preserve">Сотрудничество с сетевыми партнерами (предприятиями, организации) в ближайшем окружении или дистанционно, которые могут предоставить школе ресурсы (профессиональные кадры, материально </w:t>
            </w:r>
            <w:proofErr w:type="gramStart"/>
            <w:r w:rsidRPr="004F2817">
              <w:rPr>
                <w:rFonts w:ascii="Times New Roman" w:hAnsi="Times New Roman" w:cs="Times New Roman"/>
              </w:rPr>
              <w:t>-т</w:t>
            </w:r>
            <w:proofErr w:type="gramEnd"/>
            <w:r w:rsidRPr="004F2817">
              <w:rPr>
                <w:rFonts w:ascii="Times New Roman" w:hAnsi="Times New Roman" w:cs="Times New Roman"/>
              </w:rPr>
              <w:t xml:space="preserve">ехническую базу, образовательные ресурсы). В программе воспитания добавлен раздел "Виды, формы и содержание воспитательной деятельности" вариативного модуля "Школьные спортивные клубы", планирование мероприятий. Охват </w:t>
            </w:r>
            <w:proofErr w:type="gramStart"/>
            <w:r w:rsidRPr="004F2817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F2817">
              <w:rPr>
                <w:rFonts w:ascii="Times New Roman" w:hAnsi="Times New Roman" w:cs="Times New Roman"/>
              </w:rPr>
              <w:t xml:space="preserve">, имеющих знак отличия ВФСК «ГТО», подтвержденный удостоверением составляет не менее 30%. Педагоги прошли курсовую подготовку по вопросам подготовки обучающихся к соревнованиям </w:t>
            </w:r>
          </w:p>
        </w:tc>
      </w:tr>
    </w:tbl>
    <w:p w:rsidR="00796B57" w:rsidRDefault="00796B57" w:rsidP="00796B57">
      <w:pPr>
        <w:spacing w:after="0"/>
        <w:ind w:left="-852" w:right="30"/>
      </w:pPr>
    </w:p>
    <w:tbl>
      <w:tblPr>
        <w:tblStyle w:val="TableGrid"/>
        <w:tblW w:w="15406" w:type="dxa"/>
        <w:tblInd w:w="-108" w:type="dxa"/>
        <w:tblLayout w:type="fixed"/>
        <w:tblCellMar>
          <w:left w:w="106" w:type="dxa"/>
          <w:right w:w="56" w:type="dxa"/>
        </w:tblCellMar>
        <w:tblLook w:val="04A0"/>
      </w:tblPr>
      <w:tblGrid>
        <w:gridCol w:w="923"/>
        <w:gridCol w:w="5245"/>
        <w:gridCol w:w="5103"/>
        <w:gridCol w:w="4135"/>
      </w:tblGrid>
      <w:tr w:rsidR="00796B57" w:rsidTr="000801DA">
        <w:trPr>
          <w:trHeight w:val="2008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2"/>
            </w:pPr>
            <w:r>
              <w:t xml:space="preserve">4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2"/>
            </w:pPr>
            <w:r>
              <w:t xml:space="preserve">Творчество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53556B" w:rsidRDefault="000801DA" w:rsidP="00082C25">
            <w:pPr>
              <w:pStyle w:val="a3"/>
              <w:widowControl w:val="0"/>
              <w:numPr>
                <w:ilvl w:val="0"/>
                <w:numId w:val="20"/>
              </w:numPr>
              <w:tabs>
                <w:tab w:val="left" w:pos="586"/>
              </w:tabs>
              <w:autoSpaceDE w:val="0"/>
              <w:autoSpaceDN w:val="0"/>
              <w:ind w:right="-62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ar(--font-family)" w:eastAsia="Times New Roman" w:hAnsi="var(--font-family)" w:cs="Times New Roman"/>
                <w:sz w:val="24"/>
                <w:szCs w:val="24"/>
              </w:rPr>
              <w:t xml:space="preserve"> </w:t>
            </w:r>
            <w:r>
              <w:rPr>
                <w:rFonts w:ascii="var(--font-family)" w:eastAsia="Times New Roman" w:hAnsi="var(--font-family)" w:cs="Times New Roman" w:hint="eastAsia"/>
                <w:sz w:val="24"/>
                <w:szCs w:val="24"/>
              </w:rPr>
              <w:t>О</w:t>
            </w:r>
            <w:r>
              <w:rPr>
                <w:rFonts w:ascii="var(--font-family)" w:eastAsia="Times New Roman" w:hAnsi="var(--font-family)" w:cs="Times New Roman"/>
                <w:sz w:val="24"/>
                <w:szCs w:val="24"/>
              </w:rPr>
              <w:t>тсутств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var(--font-family)" w:eastAsia="Times New Roman" w:hAnsi="var(--font-family)" w:cs="Times New Roman"/>
                <w:sz w:val="24"/>
                <w:szCs w:val="24"/>
              </w:rPr>
              <w:t>школьного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96B57" w:rsidRPr="0053556B">
              <w:rPr>
                <w:rFonts w:ascii="var(--font-family)" w:eastAsia="Times New Roman" w:hAnsi="var(--font-family)" w:cs="Times New Roman"/>
                <w:sz w:val="24"/>
                <w:szCs w:val="24"/>
              </w:rPr>
              <w:t xml:space="preserve">медиацентра (телевидение, газета, журнал и др.) </w:t>
            </w:r>
          </w:p>
          <w:p w:rsidR="00796B57" w:rsidRPr="000801DA" w:rsidRDefault="000801DA" w:rsidP="000801DA">
            <w:pPr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left="222" w:righ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96B57" w:rsidRPr="000801DA">
              <w:rPr>
                <w:rFonts w:ascii="Times New Roman" w:hAnsi="Times New Roman" w:cs="Times New Roman"/>
                <w:sz w:val="24"/>
                <w:szCs w:val="24"/>
              </w:rPr>
              <w:t>Отсутствуют кружки технологической направленности.</w:t>
            </w:r>
          </w:p>
          <w:p w:rsidR="00796B57" w:rsidRDefault="00796B57" w:rsidP="008C2BFE">
            <w:pPr>
              <w:pStyle w:val="a3"/>
              <w:widowControl w:val="0"/>
              <w:tabs>
                <w:tab w:val="left" w:pos="941"/>
                <w:tab w:val="left" w:pos="942"/>
              </w:tabs>
              <w:autoSpaceDE w:val="0"/>
              <w:autoSpaceDN w:val="0"/>
              <w:ind w:left="942" w:right="780"/>
              <w:contextualSpacing w:val="0"/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53556B" w:rsidRDefault="008C2BFE" w:rsidP="005470F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1.Создание </w:t>
            </w:r>
            <w:r w:rsidR="00796B57"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 медиацентра.</w:t>
            </w:r>
          </w:p>
          <w:p w:rsidR="00796B57" w:rsidRPr="008C2BFE" w:rsidRDefault="000801DA" w:rsidP="008C2BF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796B57" w:rsidRPr="005355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программу дополнительного образования технической направленности и открыть кружки технологической направленности.</w:t>
            </w:r>
          </w:p>
        </w:tc>
      </w:tr>
      <w:tr w:rsidR="00796B57" w:rsidTr="000801DA">
        <w:trPr>
          <w:trHeight w:val="211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2"/>
            </w:pPr>
            <w:r>
              <w:lastRenderedPageBreak/>
              <w:t xml:space="preserve">5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2"/>
            </w:pPr>
            <w:r>
              <w:t xml:space="preserve">Профориентация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B07B29" w:rsidRDefault="00796B57" w:rsidP="00082C2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29">
              <w:rPr>
                <w:rFonts w:ascii="var(--font-family)" w:eastAsia="Times New Roman" w:hAnsi="var(--font-family)" w:cs="Times New Roman"/>
                <w:sz w:val="24"/>
                <w:szCs w:val="24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 (нет).</w:t>
            </w:r>
          </w:p>
          <w:p w:rsidR="00796B57" w:rsidRPr="00B07B29" w:rsidRDefault="00796B57" w:rsidP="00082C25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29">
              <w:rPr>
                <w:rFonts w:ascii="var(--font-family)" w:eastAsia="Times New Roman" w:hAnsi="var(--font-family)" w:cs="Times New Roman"/>
                <w:sz w:val="24"/>
                <w:szCs w:val="24"/>
              </w:rPr>
              <w:t>Отсутствие профильных предпрофессиональных классов.</w:t>
            </w:r>
          </w:p>
          <w:p w:rsidR="00796B57" w:rsidRPr="008C2BFE" w:rsidRDefault="00796B57" w:rsidP="00082C25">
            <w:pPr>
              <w:widowControl w:val="0"/>
              <w:numPr>
                <w:ilvl w:val="0"/>
                <w:numId w:val="21"/>
              </w:numPr>
              <w:tabs>
                <w:tab w:val="left" w:pos="474"/>
              </w:tabs>
              <w:autoSpaceDE w:val="0"/>
              <w:autoSpaceDN w:val="0"/>
              <w:spacing w:before="68"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29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7B2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2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29">
              <w:rPr>
                <w:rFonts w:ascii="Times New Roman" w:hAnsi="Times New Roman" w:cs="Times New Roman"/>
                <w:sz w:val="24"/>
                <w:szCs w:val="24"/>
              </w:rPr>
              <w:t>проб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2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29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29">
              <w:rPr>
                <w:rFonts w:ascii="Times New Roman" w:hAnsi="Times New Roman" w:cs="Times New Roman"/>
                <w:sz w:val="24"/>
                <w:szCs w:val="24"/>
              </w:rPr>
              <w:t>площадках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29">
              <w:rPr>
                <w:rFonts w:ascii="Times New Roman" w:hAnsi="Times New Roman" w:cs="Times New Roman"/>
                <w:sz w:val="24"/>
                <w:szCs w:val="24"/>
              </w:rPr>
              <w:t>(нет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53556B" w:rsidRDefault="00796B57" w:rsidP="005470F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57"/>
                <w:sz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 xml:space="preserve"> Разработать систему поощрений для участников конкурсов</w:t>
            </w:r>
          </w:p>
          <w:p w:rsidR="00796B57" w:rsidRPr="0053556B" w:rsidRDefault="00796B57" w:rsidP="005470F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>профессиональногомастерства.</w:t>
            </w:r>
          </w:p>
          <w:p w:rsidR="00796B57" w:rsidRPr="008C2BFE" w:rsidRDefault="00796B57" w:rsidP="008C2BFE">
            <w:pPr>
              <w:widowControl w:val="0"/>
              <w:tabs>
                <w:tab w:val="left" w:pos="41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</w:t>
            </w:r>
            <w:r w:rsidR="008C2BF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. Всем педагогам </w:t>
            </w:r>
            <w:r w:rsidRPr="005355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пройти курсы повышение квалификации по вопросам воспитания, ЦОС.</w:t>
            </w:r>
          </w:p>
        </w:tc>
      </w:tr>
      <w:tr w:rsidR="00796B57" w:rsidTr="000801DA">
        <w:trPr>
          <w:trHeight w:val="158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  <w:ind w:left="2"/>
            </w:pPr>
            <w:r>
              <w:t xml:space="preserve">6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Default="00796B57" w:rsidP="005470FD">
            <w:pPr>
              <w:spacing w:line="259" w:lineRule="auto"/>
            </w:pPr>
            <w:r>
              <w:t xml:space="preserve">Учитель. Школьная команда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53556B" w:rsidRDefault="00796B57" w:rsidP="005470FD">
            <w:pPr>
              <w:widowControl w:val="0"/>
              <w:tabs>
                <w:tab w:val="left" w:pos="41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1. Участие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2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конкурсном движении</w:t>
            </w:r>
            <w:r w:rsidRPr="005355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(отсутствует).</w:t>
            </w:r>
          </w:p>
          <w:p w:rsidR="00796B57" w:rsidRPr="0053556B" w:rsidRDefault="00796B57" w:rsidP="005470FD">
            <w:pPr>
              <w:widowControl w:val="0"/>
              <w:tabs>
                <w:tab w:val="left" w:pos="41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 Не все педагоги прошли повышение квалификации по вопросам воспитания, ЦОС.</w:t>
            </w:r>
          </w:p>
          <w:p w:rsidR="00796B57" w:rsidRDefault="00796B57" w:rsidP="005470FD">
            <w:pPr>
              <w:spacing w:line="259" w:lineRule="auto"/>
              <w:ind w:left="2"/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B57" w:rsidRPr="0053556B" w:rsidRDefault="00796B57" w:rsidP="005470F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pacing w:val="-57"/>
                <w:sz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>Разработать систему поощрений для участников конкурсов</w:t>
            </w:r>
          </w:p>
          <w:p w:rsidR="00796B57" w:rsidRPr="0053556B" w:rsidRDefault="00796B57" w:rsidP="005470F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>профессиональногомастерства.</w:t>
            </w:r>
          </w:p>
          <w:p w:rsidR="00796B57" w:rsidRPr="008C2BFE" w:rsidRDefault="008C2BFE" w:rsidP="000801DA">
            <w:pPr>
              <w:widowControl w:val="0"/>
              <w:tabs>
                <w:tab w:val="left" w:pos="41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2. Всем педагогам </w:t>
            </w:r>
            <w:r w:rsidR="00796B57" w:rsidRPr="005355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пройти </w:t>
            </w:r>
            <w:r w:rsidR="000801D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КПК </w:t>
            </w:r>
            <w:r w:rsidR="00796B57" w:rsidRPr="0053556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 вопросам воспитания, ЦОС.</w:t>
            </w:r>
          </w:p>
        </w:tc>
      </w:tr>
      <w:tr w:rsidR="008C2BFE" w:rsidTr="000801DA">
        <w:trPr>
          <w:trHeight w:val="1501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FE" w:rsidRDefault="008C2BFE" w:rsidP="005470FD">
            <w:pPr>
              <w:ind w:left="2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FE" w:rsidRDefault="008C2BFE" w:rsidP="005470FD">
            <w:r>
              <w:t>Школьный климат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FE" w:rsidRPr="002772D5" w:rsidRDefault="002772D5" w:rsidP="002772D5">
            <w:pPr>
              <w:pStyle w:val="a3"/>
              <w:widowControl w:val="0"/>
              <w:tabs>
                <w:tab w:val="left" w:pos="-123"/>
              </w:tabs>
              <w:autoSpaceDE w:val="0"/>
              <w:autoSpaceDN w:val="0"/>
              <w:ind w:left="-14"/>
              <w:contextualSpacing w:val="0"/>
              <w:rPr>
                <w:rFonts w:ascii="var(--font-family)" w:eastAsia="Times New Roman" w:hAnsi="var(--font-family)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C2BFE" w:rsidRPr="0053556B">
              <w:rPr>
                <w:rFonts w:ascii="Times New Roman" w:hAnsi="Times New Roman" w:cs="Times New Roman"/>
                <w:sz w:val="24"/>
                <w:szCs w:val="24"/>
              </w:rPr>
              <w:t>Отсутствиевштатеобщеобразовательнойорганизацииучителя-</w:t>
            </w:r>
            <w:r w:rsidR="008C2BFE" w:rsidRPr="002772D5">
              <w:rPr>
                <w:rFonts w:eastAsia="Times New Roman" w:cs="Times New Roman"/>
                <w:sz w:val="24"/>
                <w:szCs w:val="24"/>
              </w:rPr>
              <w:t>дефектолога</w:t>
            </w:r>
            <w:r w:rsidR="008C2BFE" w:rsidRPr="002772D5">
              <w:rPr>
                <w:rFonts w:ascii="var(--font-family)" w:eastAsia="Times New Roman" w:hAnsi="var(--font-family)" w:cs="Times New Roman"/>
                <w:sz w:val="24"/>
                <w:szCs w:val="24"/>
              </w:rPr>
              <w:t>.</w:t>
            </w:r>
          </w:p>
          <w:p w:rsidR="008C2BFE" w:rsidRPr="0053556B" w:rsidRDefault="000801DA" w:rsidP="008C2BFE">
            <w:pPr>
              <w:widowControl w:val="0"/>
              <w:tabs>
                <w:tab w:val="left" w:pos="415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2BFE" w:rsidRPr="0053556B">
              <w:rPr>
                <w:rFonts w:ascii="Times New Roman" w:hAnsi="Times New Roman" w:cs="Times New Roman"/>
                <w:sz w:val="24"/>
                <w:szCs w:val="24"/>
              </w:rPr>
              <w:t>.Формированиепсихологическиблагоприятногошкольногопространствадляобучающихс</w:t>
            </w:r>
            <w:proofErr w:type="gramStart"/>
            <w:r w:rsidR="008C2BFE" w:rsidRPr="0053556B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="008C2BFE" w:rsidRPr="0053556B">
              <w:rPr>
                <w:rFonts w:ascii="Times New Roman" w:hAnsi="Times New Roman" w:cs="Times New Roman"/>
                <w:sz w:val="24"/>
                <w:szCs w:val="24"/>
              </w:rPr>
              <w:t>отсутствиеспециальныхтематическихзон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BFE" w:rsidRPr="0053556B" w:rsidRDefault="008C2BFE" w:rsidP="008C2BF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сетевого взаимодействия, </w:t>
            </w:r>
            <w:r w:rsidRPr="0053556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привлечение</w:t>
            </w: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специалистовблизлежащихобразовательныхучреждений</w:t>
            </w:r>
          </w:p>
          <w:p w:rsidR="008C2BFE" w:rsidRPr="0053556B" w:rsidRDefault="008C2BFE" w:rsidP="005470F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01DA" w:rsidTr="000801DA">
        <w:trPr>
          <w:trHeight w:val="1917"/>
        </w:trPr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0801DA">
            <w:pPr>
              <w:ind w:left="2"/>
            </w:pPr>
            <w:r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0801DA">
            <w:pPr>
              <w:spacing w:line="259" w:lineRule="auto"/>
              <w:ind w:left="2"/>
            </w:pPr>
            <w:r>
              <w:t xml:space="preserve">Образовательная среда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Pr="0053556B" w:rsidRDefault="000801DA" w:rsidP="00082C2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58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Функционированиешкольногобиблиотечногоинформационногоцентр</w:t>
            </w:r>
            <w:proofErr w:type="gramStart"/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3556B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  <w:p w:rsidR="000801DA" w:rsidRPr="000801DA" w:rsidRDefault="000801DA" w:rsidP="00082C25">
            <w:pPr>
              <w:pStyle w:val="a3"/>
              <w:widowControl w:val="0"/>
              <w:numPr>
                <w:ilvl w:val="0"/>
                <w:numId w:val="22"/>
              </w:numPr>
              <w:tabs>
                <w:tab w:val="left" w:pos="458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</w:rPr>
              <w:t>Частичное соответствие оснащения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Pr="0053556B" w:rsidRDefault="000801DA" w:rsidP="000801D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>Систематическое</w:t>
            </w:r>
            <w:r w:rsidRPr="0053556B">
              <w:rPr>
                <w:rFonts w:ascii="Times New Roman" w:hAnsi="Times New Roman" w:cs="Times New Roman"/>
                <w:sz w:val="24"/>
              </w:rPr>
              <w:tab/>
              <w:t xml:space="preserve">пополнение </w:t>
            </w:r>
            <w:r w:rsidRPr="0053556B">
              <w:rPr>
                <w:rFonts w:ascii="Times New Roman" w:hAnsi="Times New Roman" w:cs="Times New Roman"/>
                <w:spacing w:val="-1"/>
                <w:sz w:val="24"/>
              </w:rPr>
              <w:t>материально-технической</w:t>
            </w:r>
            <w:r w:rsidRPr="0053556B">
              <w:rPr>
                <w:rFonts w:ascii="Times New Roman" w:hAnsi="Times New Roman" w:cs="Times New Roman"/>
                <w:sz w:val="24"/>
              </w:rPr>
              <w:t>базы</w:t>
            </w:r>
          </w:p>
          <w:p w:rsidR="000801DA" w:rsidRPr="0053556B" w:rsidRDefault="000801DA" w:rsidP="000801D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3556B">
              <w:rPr>
                <w:rFonts w:ascii="Times New Roman" w:hAnsi="Times New Roman" w:cs="Times New Roman"/>
                <w:sz w:val="24"/>
              </w:rPr>
              <w:t xml:space="preserve">2. Активизировать использование </w:t>
            </w:r>
            <w:r w:rsidRPr="0053556B">
              <w:rPr>
                <w:rFonts w:ascii="var(--font-family)" w:eastAsia="Times New Roman" w:hAnsi="var(--font-family)" w:cs="Times New Roman"/>
                <w:sz w:val="24"/>
                <w:szCs w:val="24"/>
              </w:rPr>
              <w:t>возможностей информационно-коммуникационной образовательной платформы «Сферум».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1DA" w:rsidRDefault="000801DA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801DA" w:rsidRPr="000801DA" w:rsidRDefault="000801DA" w:rsidP="000801DA">
      <w:pPr>
        <w:widowControl w:val="0"/>
        <w:adjustRightInd w:val="0"/>
        <w:snapToGri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</w:t>
      </w:r>
      <w:r w:rsidR="0012722C"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0801DA" w:rsidRDefault="000801DA" w:rsidP="000801DA">
      <w:pPr>
        <w:tabs>
          <w:tab w:val="left" w:pos="505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15355" w:type="dxa"/>
        <w:tblInd w:w="-108" w:type="dxa"/>
        <w:tblCellMar>
          <w:top w:w="9" w:type="dxa"/>
          <w:left w:w="106" w:type="dxa"/>
        </w:tblCellMar>
        <w:tblLook w:val="04A0"/>
      </w:tblPr>
      <w:tblGrid>
        <w:gridCol w:w="2766"/>
        <w:gridCol w:w="4111"/>
        <w:gridCol w:w="3223"/>
        <w:gridCol w:w="2684"/>
        <w:gridCol w:w="2571"/>
      </w:tblGrid>
      <w:tr w:rsidR="000801DA" w:rsidTr="00871F37">
        <w:trPr>
          <w:trHeight w:val="590"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DA" w:rsidRDefault="000801DA" w:rsidP="005470FD">
            <w:pPr>
              <w:spacing w:line="259" w:lineRule="auto"/>
              <w:jc w:val="center"/>
            </w:pPr>
            <w:r>
              <w:rPr>
                <w:b/>
              </w:rPr>
              <w:t>Магистральные направления и ключевые условия</w:t>
            </w:r>
          </w:p>
        </w:tc>
        <w:tc>
          <w:tcPr>
            <w:tcW w:w="7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jc w:val="center"/>
            </w:pPr>
            <w:r>
              <w:rPr>
                <w:b/>
              </w:rPr>
              <w:t>Оценка актуального состояния внутреннего потенциала</w:t>
            </w:r>
          </w:p>
        </w:tc>
        <w:tc>
          <w:tcPr>
            <w:tcW w:w="5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555" w:right="667"/>
              <w:jc w:val="center"/>
            </w:pPr>
            <w:r>
              <w:rPr>
                <w:b/>
              </w:rPr>
              <w:t>Оценка перспектив развития  с учетом изменения внешних факторов</w:t>
            </w:r>
          </w:p>
        </w:tc>
      </w:tr>
      <w:tr w:rsidR="000801DA" w:rsidTr="00871F37">
        <w:trPr>
          <w:trHeight w:val="596"/>
        </w:trPr>
        <w:tc>
          <w:tcPr>
            <w:tcW w:w="2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160" w:line="259" w:lineRule="auto"/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DA" w:rsidRDefault="000801DA" w:rsidP="005470FD">
            <w:pPr>
              <w:spacing w:line="259" w:lineRule="auto"/>
              <w:ind w:right="109"/>
              <w:jc w:val="center"/>
            </w:pPr>
            <w:r>
              <w:rPr>
                <w:b/>
              </w:rPr>
              <w:t xml:space="preserve">сильные стороны 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1DA" w:rsidRDefault="000801DA" w:rsidP="005470FD">
            <w:pPr>
              <w:spacing w:line="259" w:lineRule="auto"/>
              <w:ind w:right="107"/>
              <w:jc w:val="center"/>
            </w:pPr>
            <w:r>
              <w:rPr>
                <w:b/>
              </w:rPr>
              <w:t xml:space="preserve">слабые стороны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801DA" w:rsidRDefault="000801DA" w:rsidP="005470FD">
            <w:pPr>
              <w:spacing w:after="21" w:line="259" w:lineRule="auto"/>
              <w:ind w:right="111"/>
              <w:jc w:val="center"/>
            </w:pPr>
            <w:r>
              <w:rPr>
                <w:b/>
              </w:rPr>
              <w:t xml:space="preserve">благоприятные </w:t>
            </w:r>
          </w:p>
          <w:p w:rsidR="000801DA" w:rsidRDefault="000801DA" w:rsidP="005470FD">
            <w:pPr>
              <w:spacing w:line="259" w:lineRule="auto"/>
              <w:ind w:right="110"/>
              <w:jc w:val="center"/>
            </w:pPr>
            <w:r>
              <w:rPr>
                <w:b/>
              </w:rPr>
              <w:t xml:space="preserve">возможности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01DA" w:rsidRDefault="000801DA" w:rsidP="005470FD">
            <w:pPr>
              <w:spacing w:line="259" w:lineRule="auto"/>
              <w:ind w:right="110"/>
              <w:jc w:val="center"/>
            </w:pPr>
            <w:r>
              <w:rPr>
                <w:b/>
              </w:rPr>
              <w:t xml:space="preserve">риски </w:t>
            </w:r>
          </w:p>
        </w:tc>
      </w:tr>
      <w:tr w:rsidR="000801DA" w:rsidTr="00871F37">
        <w:trPr>
          <w:trHeight w:val="7921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2"/>
            </w:pPr>
            <w:r>
              <w:lastRenderedPageBreak/>
              <w:t xml:space="preserve">Знание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871F37">
            <w:pPr>
              <w:spacing w:line="281" w:lineRule="auto"/>
            </w:pPr>
            <w:r>
              <w:t xml:space="preserve">Реализация </w:t>
            </w:r>
            <w:r>
              <w:tab/>
              <w:t xml:space="preserve">учебных  планов нескольких профилей обучения. Реализация ФРП. </w:t>
            </w:r>
          </w:p>
          <w:p w:rsidR="000801DA" w:rsidRDefault="000801DA" w:rsidP="005470FD">
            <w:pPr>
              <w:spacing w:after="21" w:line="259" w:lineRule="auto"/>
            </w:pPr>
          </w:p>
          <w:p w:rsidR="00871F37" w:rsidRDefault="000801DA" w:rsidP="00871F37">
            <w:pPr>
              <w:spacing w:after="16" w:line="259" w:lineRule="auto"/>
              <w:ind w:left="106"/>
            </w:pPr>
            <w:r>
              <w:t xml:space="preserve">  Применение ЭОР из федерального перечня. Реализация </w:t>
            </w:r>
            <w:r>
              <w:tab/>
              <w:t xml:space="preserve">и соблюдение </w:t>
            </w:r>
            <w:r>
              <w:tab/>
              <w:t xml:space="preserve">требований локального </w:t>
            </w:r>
            <w:r>
              <w:tab/>
              <w:t xml:space="preserve">акта, регламентирующего формы, порядок, </w:t>
            </w:r>
            <w:r w:rsidR="00871F37">
              <w:t xml:space="preserve">периодичность </w:t>
            </w:r>
          </w:p>
          <w:p w:rsidR="00871F37" w:rsidRDefault="00871F37" w:rsidP="00871F37">
            <w:pPr>
              <w:tabs>
                <w:tab w:val="center" w:pos="546"/>
                <w:tab w:val="center" w:pos="2326"/>
              </w:tabs>
              <w:spacing w:after="24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текущего </w:t>
            </w:r>
            <w:r>
              <w:tab/>
              <w:t xml:space="preserve">контроля  </w:t>
            </w:r>
          </w:p>
          <w:p w:rsidR="00871F37" w:rsidRDefault="00871F37" w:rsidP="00871F37">
            <w:pPr>
              <w:spacing w:after="2" w:line="278" w:lineRule="auto"/>
              <w:ind w:left="106"/>
            </w:pPr>
            <w:r>
              <w:t xml:space="preserve">успеваемости   и промежуточной аттестации </w:t>
            </w:r>
          </w:p>
          <w:p w:rsidR="00871F37" w:rsidRDefault="00871F37" w:rsidP="00871F37">
            <w:pPr>
              <w:spacing w:line="277" w:lineRule="auto"/>
              <w:ind w:left="106" w:right="106"/>
            </w:pPr>
            <w:proofErr w:type="gramStart"/>
            <w:r>
              <w:t>обучающихся</w:t>
            </w:r>
            <w:proofErr w:type="gramEnd"/>
            <w:r>
              <w:t xml:space="preserve"> и локального </w:t>
            </w:r>
            <w:r>
              <w:tab/>
              <w:t xml:space="preserve">акта, регламентирующего ВСОКО. </w:t>
            </w:r>
          </w:p>
          <w:p w:rsidR="00871F37" w:rsidRDefault="00871F37" w:rsidP="00871F37">
            <w:pPr>
              <w:spacing w:after="1" w:line="275" w:lineRule="auto"/>
              <w:ind w:left="106"/>
            </w:pPr>
            <w:r>
              <w:t>Планирование оценочных процедур с учетом</w:t>
            </w:r>
          </w:p>
          <w:p w:rsidR="00871F37" w:rsidRDefault="00871F37" w:rsidP="00871F37">
            <w:pPr>
              <w:spacing w:line="279" w:lineRule="auto"/>
              <w:ind w:left="106" w:right="147"/>
            </w:pPr>
            <w:r>
              <w:tab/>
              <w:t xml:space="preserve">графика проведения Федеральных региональных оценочных процедур. Отсутствие </w:t>
            </w:r>
            <w:r>
              <w:tab/>
              <w:t xml:space="preserve">признаков необъективности. </w:t>
            </w:r>
          </w:p>
          <w:p w:rsidR="00871F37" w:rsidRDefault="00871F37" w:rsidP="00871F37">
            <w:pPr>
              <w:spacing w:after="4" w:line="276" w:lineRule="auto"/>
              <w:ind w:left="106"/>
            </w:pPr>
            <w:r>
              <w:t xml:space="preserve">Отсутствие выпускников11 класса, не </w:t>
            </w:r>
          </w:p>
          <w:p w:rsidR="00871F37" w:rsidRDefault="00871F37" w:rsidP="00871F37">
            <w:pPr>
              <w:spacing w:line="282" w:lineRule="auto"/>
              <w:ind w:left="106" w:right="108"/>
            </w:pPr>
            <w:proofErr w:type="gramStart"/>
            <w:r>
              <w:t>Получивших</w:t>
            </w:r>
            <w:proofErr w:type="gramEnd"/>
            <w:r>
              <w:t xml:space="preserve"> </w:t>
            </w:r>
            <w:r>
              <w:tab/>
              <w:t xml:space="preserve">аттестаты  о среднем общем образовании. </w:t>
            </w:r>
          </w:p>
          <w:p w:rsidR="00871F37" w:rsidRDefault="00871F37" w:rsidP="00871F37">
            <w:pPr>
              <w:tabs>
                <w:tab w:val="center" w:pos="640"/>
                <w:tab w:val="center" w:pos="2227"/>
              </w:tabs>
              <w:spacing w:after="24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Реализация </w:t>
            </w:r>
            <w:r>
              <w:tab/>
              <w:t xml:space="preserve">программы </w:t>
            </w:r>
          </w:p>
          <w:p w:rsidR="000801DA" w:rsidRDefault="00871F37" w:rsidP="00871F37">
            <w:pPr>
              <w:spacing w:line="259" w:lineRule="auto"/>
              <w:ind w:right="73"/>
            </w:pPr>
            <w:r>
              <w:t>мероприятий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5" w:line="274" w:lineRule="auto"/>
              <w:ind w:left="2"/>
            </w:pPr>
            <w:r>
              <w:t>Отсутствие ИУП. Обеспеченность</w:t>
            </w:r>
          </w:p>
          <w:p w:rsidR="000801DA" w:rsidRDefault="000801DA" w:rsidP="005470FD">
            <w:pPr>
              <w:tabs>
                <w:tab w:val="center" w:pos="1302"/>
              </w:tabs>
              <w:spacing w:after="20" w:line="259" w:lineRule="auto"/>
            </w:pPr>
            <w:r>
              <w:tab/>
              <w:t xml:space="preserve">учебниками. </w:t>
            </w:r>
          </w:p>
          <w:p w:rsidR="000801DA" w:rsidRDefault="000801DA" w:rsidP="005470FD">
            <w:pPr>
              <w:spacing w:line="276" w:lineRule="auto"/>
              <w:ind w:left="2" w:right="108"/>
            </w:pPr>
            <w:r>
              <w:t xml:space="preserve">Отсутствие 10 часов еженедельных занятий внеурочной деятельностью на всех уровнях. Отсутствие </w:t>
            </w:r>
          </w:p>
          <w:p w:rsidR="000801DA" w:rsidRDefault="000801DA" w:rsidP="005470FD">
            <w:pPr>
              <w:spacing w:line="278" w:lineRule="auto"/>
              <w:ind w:left="2" w:right="70"/>
            </w:pPr>
            <w:r>
              <w:t xml:space="preserve">победителей </w:t>
            </w:r>
            <w:r>
              <w:tab/>
              <w:t xml:space="preserve">и призеров заключительного этапа ВсОШ. </w:t>
            </w:r>
          </w:p>
          <w:p w:rsidR="00871F37" w:rsidRDefault="000801DA" w:rsidP="00871F37">
            <w:pPr>
              <w:spacing w:after="2" w:line="275" w:lineRule="auto"/>
              <w:ind w:left="108" w:right="722"/>
            </w:pPr>
            <w:r>
              <w:t xml:space="preserve">Трансляция </w:t>
            </w:r>
            <w:r>
              <w:tab/>
              <w:t xml:space="preserve">опыта </w:t>
            </w:r>
            <w:r w:rsidR="00871F37">
              <w:t xml:space="preserve">работы школы в </w:t>
            </w:r>
            <w:proofErr w:type="gramStart"/>
            <w:r w:rsidR="00871F37">
              <w:t>Вопросах</w:t>
            </w:r>
            <w:proofErr w:type="gramEnd"/>
            <w:r w:rsidR="00871F37">
              <w:t xml:space="preserve"> обучающихся с</w:t>
            </w:r>
          </w:p>
          <w:p w:rsidR="00871F37" w:rsidRDefault="00871F37" w:rsidP="00871F37">
            <w:pPr>
              <w:spacing w:line="278" w:lineRule="auto"/>
              <w:ind w:left="108"/>
            </w:pPr>
            <w:r>
              <w:tab/>
              <w:t xml:space="preserve">ОВЗ проводится эпизодически. </w:t>
            </w:r>
          </w:p>
          <w:p w:rsidR="00871F37" w:rsidRDefault="00871F37" w:rsidP="00871F37">
            <w:pPr>
              <w:spacing w:after="18" w:line="259" w:lineRule="auto"/>
              <w:ind w:left="108"/>
            </w:pPr>
            <w:r>
              <w:t xml:space="preserve">Слабая мотивация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0801DA" w:rsidRDefault="00871F37" w:rsidP="00871F37">
            <w:pPr>
              <w:tabs>
                <w:tab w:val="right" w:pos="2258"/>
              </w:tabs>
              <w:spacing w:line="259" w:lineRule="auto"/>
            </w:pPr>
            <w:r>
              <w:t>результат у некоторых обучающихся.</w:t>
            </w:r>
          </w:p>
        </w:tc>
        <w:tc>
          <w:tcPr>
            <w:tcW w:w="2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5" w:line="238" w:lineRule="auto"/>
              <w:ind w:left="110"/>
            </w:pPr>
            <w:r>
              <w:t>Возможность использования</w:t>
            </w:r>
          </w:p>
          <w:p w:rsidR="000801DA" w:rsidRDefault="000801DA" w:rsidP="005470FD">
            <w:pPr>
              <w:spacing w:line="242" w:lineRule="auto"/>
              <w:ind w:left="110"/>
            </w:pPr>
            <w:r>
              <w:tab/>
              <w:t>ресурсных возможностей</w:t>
            </w:r>
          </w:p>
          <w:p w:rsidR="000801DA" w:rsidRDefault="000801DA" w:rsidP="005470FD">
            <w:pPr>
              <w:spacing w:line="245" w:lineRule="auto"/>
              <w:ind w:left="110" w:right="227"/>
            </w:pPr>
            <w:r>
              <w:tab/>
              <w:t xml:space="preserve">школ- партнеров. </w:t>
            </w:r>
          </w:p>
          <w:p w:rsidR="000801DA" w:rsidRDefault="000801DA" w:rsidP="005470FD">
            <w:pPr>
              <w:spacing w:line="259" w:lineRule="auto"/>
              <w:ind w:left="110"/>
            </w:pP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</w:pPr>
          </w:p>
        </w:tc>
      </w:tr>
    </w:tbl>
    <w:p w:rsidR="000801DA" w:rsidRDefault="000801DA" w:rsidP="000801DA">
      <w:pPr>
        <w:spacing w:after="0"/>
        <w:ind w:left="-852" w:right="30"/>
      </w:pPr>
    </w:p>
    <w:tbl>
      <w:tblPr>
        <w:tblStyle w:val="TableGrid"/>
        <w:tblW w:w="15726" w:type="dxa"/>
        <w:tblInd w:w="-108" w:type="dxa"/>
        <w:tblCellMar>
          <w:top w:w="7" w:type="dxa"/>
          <w:bottom w:w="12" w:type="dxa"/>
        </w:tblCellMar>
        <w:tblLook w:val="04A0"/>
      </w:tblPr>
      <w:tblGrid>
        <w:gridCol w:w="2948"/>
        <w:gridCol w:w="4385"/>
        <w:gridCol w:w="2767"/>
        <w:gridCol w:w="2684"/>
        <w:gridCol w:w="2922"/>
        <w:gridCol w:w="20"/>
      </w:tblGrid>
      <w:tr w:rsidR="000801DA" w:rsidTr="00871F37">
        <w:trPr>
          <w:trHeight w:val="157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108"/>
            </w:pPr>
            <w:r>
              <w:lastRenderedPageBreak/>
              <w:t xml:space="preserve">Воспитание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5" w:line="276" w:lineRule="auto"/>
              <w:ind w:left="106" w:right="109"/>
            </w:pPr>
            <w:r>
              <w:t xml:space="preserve">Использование государственных символов при обучении и воспитании. </w:t>
            </w:r>
          </w:p>
          <w:p w:rsidR="000801DA" w:rsidRDefault="000801DA" w:rsidP="005470FD">
            <w:pPr>
              <w:spacing w:after="20" w:line="259" w:lineRule="auto"/>
              <w:ind w:left="106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Реализация </w:t>
            </w:r>
            <w:r>
              <w:tab/>
              <w:t xml:space="preserve">рабочей программы </w:t>
            </w:r>
          </w:p>
          <w:p w:rsidR="000801DA" w:rsidRDefault="000801DA" w:rsidP="005470FD">
            <w:pPr>
              <w:spacing w:line="282" w:lineRule="auto"/>
              <w:ind w:left="106"/>
            </w:pPr>
            <w:r>
              <w:t xml:space="preserve">воспитания, </w:t>
            </w:r>
            <w:r>
              <w:tab/>
              <w:t xml:space="preserve">в том </w:t>
            </w:r>
            <w:r>
              <w:tab/>
              <w:t xml:space="preserve">числе для </w:t>
            </w:r>
            <w:proofErr w:type="gramStart"/>
            <w:r>
              <w:t>обучающихся</w:t>
            </w:r>
            <w:proofErr w:type="gramEnd"/>
            <w:r>
              <w:t xml:space="preserve"> с ОВЗ. </w:t>
            </w:r>
          </w:p>
          <w:p w:rsidR="000801DA" w:rsidRDefault="000801DA" w:rsidP="005470FD">
            <w:pPr>
              <w:spacing w:line="280" w:lineRule="auto"/>
              <w:ind w:left="106" w:right="56"/>
            </w:pPr>
            <w:r>
              <w:t xml:space="preserve">Реализация </w:t>
            </w:r>
            <w:r>
              <w:tab/>
              <w:t xml:space="preserve">календарного плана воспитательной работы. </w:t>
            </w:r>
          </w:p>
          <w:p w:rsidR="000801DA" w:rsidRDefault="000801DA" w:rsidP="005470FD">
            <w:pPr>
              <w:spacing w:line="276" w:lineRule="auto"/>
              <w:ind w:left="106"/>
            </w:pPr>
            <w:r>
              <w:t xml:space="preserve">Функционирование Совета родителей, </w:t>
            </w:r>
          </w:p>
          <w:p w:rsidR="000801DA" w:rsidRDefault="000801DA" w:rsidP="005470FD">
            <w:pPr>
              <w:tabs>
                <w:tab w:val="center" w:pos="432"/>
                <w:tab w:val="center" w:pos="2461"/>
              </w:tabs>
              <w:spacing w:after="24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Совета отцов, Управляющего совета. Наличие </w:t>
            </w:r>
            <w:r>
              <w:tab/>
              <w:t xml:space="preserve">советника директора </w:t>
            </w:r>
            <w:r>
              <w:tab/>
              <w:t xml:space="preserve">по воспитанию и </w:t>
            </w:r>
          </w:p>
          <w:p w:rsidR="000801DA" w:rsidRDefault="000801DA" w:rsidP="005470FD">
            <w:pPr>
              <w:tabs>
                <w:tab w:val="center" w:pos="888"/>
                <w:tab w:val="center" w:pos="2279"/>
              </w:tabs>
              <w:spacing w:after="24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взаимодействию </w:t>
            </w:r>
            <w:r>
              <w:tab/>
              <w:t xml:space="preserve">с детскими общественными объединениями. </w:t>
            </w:r>
          </w:p>
          <w:p w:rsidR="000801DA" w:rsidRDefault="000801DA" w:rsidP="005470FD">
            <w:pPr>
              <w:spacing w:line="279" w:lineRule="auto"/>
              <w:ind w:left="106"/>
            </w:pPr>
            <w:r>
              <w:t xml:space="preserve">Взаимодействие школы и родителей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after="6" w:line="274" w:lineRule="auto"/>
              <w:ind w:left="106" w:right="55"/>
            </w:pPr>
            <w:proofErr w:type="gramStart"/>
            <w:r>
              <w:t>Процессе</w:t>
            </w:r>
            <w:proofErr w:type="gramEnd"/>
            <w:r>
              <w:t xml:space="preserve"> реализации рабочей программы воспитания. </w:t>
            </w:r>
          </w:p>
          <w:p w:rsidR="000801DA" w:rsidRDefault="000801DA" w:rsidP="005470FD">
            <w:pPr>
              <w:spacing w:line="278" w:lineRule="auto"/>
              <w:ind w:left="106"/>
            </w:pPr>
            <w:r>
              <w:t xml:space="preserve">Функционирование Совета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0801DA" w:rsidRDefault="000801DA" w:rsidP="005470FD">
            <w:pPr>
              <w:tabs>
                <w:tab w:val="center" w:pos="511"/>
                <w:tab w:val="center" w:pos="2215"/>
              </w:tabs>
              <w:spacing w:after="24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Наличие </w:t>
            </w:r>
            <w:r>
              <w:tab/>
            </w:r>
            <w:proofErr w:type="gramStart"/>
            <w:r>
              <w:t>первичного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line="278" w:lineRule="auto"/>
              <w:ind w:left="106" w:right="1018"/>
            </w:pPr>
            <w:r>
              <w:t xml:space="preserve">отделения РДДМ. </w:t>
            </w:r>
          </w:p>
          <w:p w:rsidR="000801DA" w:rsidRDefault="000801DA" w:rsidP="005470FD">
            <w:pPr>
              <w:spacing w:after="2" w:line="276" w:lineRule="auto"/>
              <w:ind w:left="106"/>
            </w:pPr>
            <w:r>
              <w:t xml:space="preserve">Наличие Центра детских инициатив. </w:t>
            </w:r>
          </w:p>
          <w:p w:rsidR="000801DA" w:rsidRDefault="000801DA" w:rsidP="005470FD">
            <w:pPr>
              <w:spacing w:line="281" w:lineRule="auto"/>
              <w:ind w:left="106"/>
            </w:pPr>
            <w:r>
              <w:t xml:space="preserve">Участие </w:t>
            </w:r>
            <w:r>
              <w:tab/>
              <w:t xml:space="preserve">в реализации  </w:t>
            </w:r>
            <w:r>
              <w:tab/>
              <w:t xml:space="preserve">проекта </w:t>
            </w:r>
          </w:p>
          <w:p w:rsidR="000801DA" w:rsidRDefault="000801DA" w:rsidP="005470FD">
            <w:pPr>
              <w:tabs>
                <w:tab w:val="center" w:pos="640"/>
                <w:tab w:val="center" w:pos="1901"/>
              </w:tabs>
              <w:spacing w:line="259" w:lineRule="auto"/>
            </w:pPr>
            <w:r>
              <w:t xml:space="preserve">«Орлята России». Участие 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  <w:r>
              <w:tab/>
              <w:t>в волонтерском движении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81" w:lineRule="auto"/>
              <w:ind w:left="108"/>
            </w:pPr>
            <w:r>
              <w:t xml:space="preserve">Отсутствие </w:t>
            </w:r>
            <w:r>
              <w:tab/>
              <w:t xml:space="preserve">системы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line="259" w:lineRule="auto"/>
              <w:ind w:left="108"/>
            </w:pPr>
            <w:r>
              <w:t xml:space="preserve">регламентированным формам взаимодействия образовательной организации и родителей. Отсутствие помещений для организации дополнительных объединений дополнительного образования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1" w:lineRule="auto"/>
              <w:ind w:left="216" w:right="55"/>
            </w:pPr>
            <w:r>
              <w:t xml:space="preserve">Разработка тематических родительских собраний в классах, общешкольных родительских собраний по вопросам воспитания, взаимоотношений обучающихся и педагогов, условий обучения и воспитания. </w:t>
            </w:r>
          </w:p>
          <w:p w:rsidR="000801DA" w:rsidRDefault="000801DA" w:rsidP="005470FD">
            <w:pPr>
              <w:spacing w:after="6" w:line="250" w:lineRule="auto"/>
              <w:ind w:left="216"/>
            </w:pPr>
            <w:r>
              <w:t xml:space="preserve">Социальное партнерство с организациями дополнительного образования. </w:t>
            </w:r>
          </w:p>
          <w:p w:rsidR="000801DA" w:rsidRDefault="000801DA" w:rsidP="005470FD">
            <w:pPr>
              <w:spacing w:line="259" w:lineRule="auto"/>
              <w:ind w:left="216"/>
            </w:pPr>
            <w:r>
              <w:t xml:space="preserve">Пересмотр подходов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after="8" w:line="249" w:lineRule="auto"/>
              <w:ind w:left="106" w:right="276"/>
            </w:pPr>
            <w:r>
              <w:t xml:space="preserve"> Системе дополнительного образования </w:t>
            </w:r>
            <w:r>
              <w:tab/>
              <w:t xml:space="preserve">детей </w:t>
            </w:r>
            <w:r>
              <w:tab/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tabs>
                <w:tab w:val="center" w:pos="654"/>
                <w:tab w:val="center" w:pos="1977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решению задач </w:t>
            </w:r>
          </w:p>
          <w:p w:rsidR="000801DA" w:rsidRDefault="000801DA" w:rsidP="005470FD">
            <w:pPr>
              <w:spacing w:after="9" w:line="244" w:lineRule="auto"/>
              <w:ind w:left="216" w:right="88"/>
            </w:pPr>
            <w:r>
              <w:t xml:space="preserve">гражданского, семейного трудового воспитания, формирования позитивных социальных установок </w:t>
            </w:r>
            <w:r>
              <w:tab/>
              <w:t xml:space="preserve">и социальных компетенций молодого поколения  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DA" w:rsidRDefault="000801DA" w:rsidP="005470FD">
            <w:pPr>
              <w:spacing w:line="278" w:lineRule="auto"/>
              <w:ind w:left="106"/>
            </w:pPr>
            <w:r>
              <w:t xml:space="preserve">Обеспечение взаимодействия образовательной организации родителей в процессе реализации рабочей программы воспитания. </w:t>
            </w:r>
          </w:p>
          <w:p w:rsidR="000801DA" w:rsidRDefault="000801DA" w:rsidP="005470FD">
            <w:pPr>
              <w:spacing w:line="259" w:lineRule="auto"/>
              <w:ind w:left="106" w:right="28"/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801DA" w:rsidRDefault="000801DA" w:rsidP="005470FD">
            <w:pPr>
              <w:spacing w:line="259" w:lineRule="auto"/>
            </w:pPr>
            <w:r>
              <w:t xml:space="preserve"> </w:t>
            </w:r>
          </w:p>
        </w:tc>
      </w:tr>
    </w:tbl>
    <w:p w:rsidR="000801DA" w:rsidRDefault="000801DA" w:rsidP="000801DA">
      <w:pPr>
        <w:spacing w:after="0"/>
        <w:ind w:left="-852" w:right="30"/>
      </w:pPr>
    </w:p>
    <w:p w:rsidR="000801DA" w:rsidRDefault="000801DA" w:rsidP="000801DA">
      <w:pPr>
        <w:spacing w:after="0"/>
        <w:ind w:left="-852" w:right="30"/>
      </w:pPr>
    </w:p>
    <w:tbl>
      <w:tblPr>
        <w:tblStyle w:val="TableGrid"/>
        <w:tblW w:w="15355" w:type="dxa"/>
        <w:tblInd w:w="-108" w:type="dxa"/>
        <w:tblCellMar>
          <w:top w:w="7" w:type="dxa"/>
          <w:left w:w="106" w:type="dxa"/>
          <w:right w:w="53" w:type="dxa"/>
        </w:tblCellMar>
        <w:tblLook w:val="04A0"/>
      </w:tblPr>
      <w:tblGrid>
        <w:gridCol w:w="3364"/>
        <w:gridCol w:w="4372"/>
        <w:gridCol w:w="2364"/>
        <w:gridCol w:w="2684"/>
        <w:gridCol w:w="2571"/>
      </w:tblGrid>
      <w:tr w:rsidR="000801DA" w:rsidTr="00871F37">
        <w:trPr>
          <w:trHeight w:val="439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2"/>
            </w:pPr>
            <w:r>
              <w:lastRenderedPageBreak/>
              <w:t xml:space="preserve">Здоровье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82" w:lineRule="auto"/>
            </w:pPr>
            <w:r>
              <w:t xml:space="preserve">Обеспечение </w:t>
            </w:r>
            <w:r>
              <w:tab/>
              <w:t xml:space="preserve">бесплатным горячим </w:t>
            </w:r>
          </w:p>
          <w:p w:rsidR="000801DA" w:rsidRDefault="000801DA" w:rsidP="005470FD">
            <w:pPr>
              <w:spacing w:after="3" w:line="277" w:lineRule="auto"/>
              <w:ind w:right="23"/>
            </w:pPr>
            <w:r>
              <w:t xml:space="preserve">питанием </w:t>
            </w:r>
            <w:r>
              <w:tab/>
              <w:t xml:space="preserve">учащихся начальных классов. Организация просветительской деятельности, направленной на формирование ЗОЖ. Наличие в </w:t>
            </w:r>
            <w:r>
              <w:tab/>
              <w:t xml:space="preserve">школе </w:t>
            </w:r>
          </w:p>
          <w:p w:rsidR="000801DA" w:rsidRDefault="000801DA" w:rsidP="005470FD">
            <w:pPr>
              <w:spacing w:line="278" w:lineRule="auto"/>
            </w:pPr>
            <w:r>
              <w:t xml:space="preserve">спортивной инфраструктуры. </w:t>
            </w:r>
          </w:p>
          <w:p w:rsidR="000801DA" w:rsidRDefault="000801DA" w:rsidP="005470FD">
            <w:pPr>
              <w:spacing w:line="279" w:lineRule="auto"/>
            </w:pPr>
            <w:r>
              <w:t>Наличие дополнительных Образовательных услуг  в</w:t>
            </w:r>
            <w:r>
              <w:tab/>
              <w:t xml:space="preserve">области </w:t>
            </w:r>
          </w:p>
          <w:p w:rsidR="000801DA" w:rsidRDefault="000801DA" w:rsidP="005470FD">
            <w:pPr>
              <w:spacing w:line="259" w:lineRule="auto"/>
            </w:pPr>
            <w:r>
              <w:t xml:space="preserve">физической </w:t>
            </w:r>
            <w:r>
              <w:tab/>
              <w:t xml:space="preserve">культуры </w:t>
            </w:r>
            <w:r>
              <w:tab/>
              <w:t xml:space="preserve">и спорта.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77" w:lineRule="auto"/>
              <w:ind w:left="2"/>
            </w:pPr>
            <w:r>
              <w:t xml:space="preserve">Диверсификация деятельности ШСК менее </w:t>
            </w:r>
            <w:r>
              <w:tab/>
              <w:t xml:space="preserve">чем </w:t>
            </w:r>
            <w:r>
              <w:tab/>
              <w:t xml:space="preserve">по </w:t>
            </w:r>
            <w:r>
              <w:tab/>
              <w:t xml:space="preserve">10 направлениям. </w:t>
            </w:r>
          </w:p>
          <w:p w:rsidR="000801DA" w:rsidRDefault="000801DA" w:rsidP="005470FD">
            <w:pPr>
              <w:spacing w:line="278" w:lineRule="auto"/>
              <w:ind w:left="2"/>
            </w:pPr>
            <w:r>
              <w:t xml:space="preserve">Малое </w:t>
            </w:r>
            <w:r>
              <w:tab/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>, задействованных</w:t>
            </w:r>
          </w:p>
          <w:p w:rsidR="000801DA" w:rsidRDefault="000801DA" w:rsidP="005470FD">
            <w:pPr>
              <w:spacing w:line="259" w:lineRule="auto"/>
              <w:ind w:left="2" w:right="429"/>
            </w:pPr>
            <w:r>
              <w:t xml:space="preserve"> в массовых спортивных мероприятиях на региональном и всероссийском уровне.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5" w:line="247" w:lineRule="auto"/>
              <w:ind w:left="110" w:right="614"/>
            </w:pPr>
            <w:r>
              <w:t xml:space="preserve">Использование ресурсных возможностей спортивной школы района. </w:t>
            </w:r>
          </w:p>
          <w:p w:rsidR="000801DA" w:rsidRDefault="000801DA" w:rsidP="005470FD">
            <w:pPr>
              <w:spacing w:line="259" w:lineRule="auto"/>
              <w:ind w:left="110"/>
            </w:pPr>
          </w:p>
          <w:p w:rsidR="000801DA" w:rsidRDefault="000801DA" w:rsidP="005470FD">
            <w:pPr>
              <w:spacing w:after="11" w:line="243" w:lineRule="auto"/>
              <w:ind w:left="110"/>
            </w:pPr>
            <w:r>
              <w:t xml:space="preserve">Кадровый состав учителей </w:t>
            </w:r>
          </w:p>
          <w:p w:rsidR="000801DA" w:rsidRDefault="000801DA" w:rsidP="005470FD">
            <w:pPr>
              <w:spacing w:line="259" w:lineRule="auto"/>
              <w:ind w:left="110"/>
            </w:pPr>
            <w:r>
              <w:t xml:space="preserve">физической культуры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871F37">
            <w:pPr>
              <w:spacing w:line="259" w:lineRule="auto"/>
              <w:ind w:right="89"/>
            </w:pPr>
            <w:r>
              <w:t xml:space="preserve">Отсутствие спонсорской помощи. </w:t>
            </w:r>
          </w:p>
        </w:tc>
      </w:tr>
      <w:tr w:rsidR="000801DA" w:rsidTr="005470FD">
        <w:trPr>
          <w:trHeight w:val="3212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2"/>
            </w:pPr>
            <w:r>
              <w:t xml:space="preserve">Творчество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tabs>
                <w:tab w:val="center" w:pos="424"/>
                <w:tab w:val="center" w:pos="1800"/>
              </w:tabs>
              <w:spacing w:after="20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Высокий процент </w:t>
            </w:r>
            <w:proofErr w:type="gramStart"/>
            <w:r>
              <w:t>обучающихся</w:t>
            </w:r>
            <w:proofErr w:type="gramEnd"/>
            <w:r>
              <w:t xml:space="preserve">, охваченных дополнительным образованием. </w:t>
            </w:r>
          </w:p>
          <w:p w:rsidR="000801DA" w:rsidRDefault="000801DA" w:rsidP="005470FD">
            <w:pPr>
              <w:tabs>
                <w:tab w:val="center" w:pos="371"/>
                <w:tab w:val="center" w:pos="1717"/>
              </w:tabs>
              <w:spacing w:after="24" w:line="259" w:lineRule="auto"/>
            </w:pPr>
            <w:r>
              <w:t xml:space="preserve">Высокий процент участия </w:t>
            </w:r>
            <w:r>
              <w:tab/>
              <w:t xml:space="preserve">обучающихся в конкурсах, фестивалях, олимпиадах, конференциях и наличие призеров и победителей. </w:t>
            </w:r>
            <w:r>
              <w:rPr>
                <w:rFonts w:ascii="Calibri" w:eastAsia="Calibri" w:hAnsi="Calibri" w:cs="Calibri"/>
              </w:rPr>
              <w:tab/>
            </w:r>
            <w:r>
              <w:t xml:space="preserve">Сетевая </w:t>
            </w:r>
            <w:r>
              <w:tab/>
              <w:t xml:space="preserve">форма </w:t>
            </w:r>
          </w:p>
          <w:p w:rsidR="000801DA" w:rsidRDefault="000801DA" w:rsidP="005470FD">
            <w:pPr>
              <w:spacing w:line="277" w:lineRule="auto"/>
              <w:ind w:right="5"/>
            </w:pPr>
            <w:r>
              <w:t xml:space="preserve">реализации дополнительных общеобразовательных программ. </w:t>
            </w:r>
          </w:p>
          <w:p w:rsidR="000801DA" w:rsidRDefault="000801DA" w:rsidP="005470FD">
            <w:pPr>
              <w:spacing w:after="2" w:line="280" w:lineRule="auto"/>
            </w:pPr>
            <w:r>
              <w:t>Функционирование школьного театра, музея, хора, медиа центра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76" w:lineRule="auto"/>
              <w:ind w:left="2"/>
            </w:pPr>
            <w:r>
              <w:t>Реализация дополнительных Общеобразовательных программ менее</w:t>
            </w:r>
            <w:proofErr w:type="gramStart"/>
            <w:r>
              <w:t>,</w:t>
            </w:r>
            <w:proofErr w:type="gramEnd"/>
            <w:r>
              <w:t xml:space="preserve"> чем по 6 направлениям. </w:t>
            </w:r>
          </w:p>
          <w:p w:rsidR="000801DA" w:rsidRDefault="000801DA" w:rsidP="005470FD">
            <w:pPr>
              <w:tabs>
                <w:tab w:val="center" w:pos="408"/>
                <w:tab w:val="center" w:pos="1427"/>
                <w:tab w:val="center" w:pos="2095"/>
              </w:tabs>
              <w:spacing w:after="24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Наличие </w:t>
            </w:r>
            <w:r>
              <w:tab/>
              <w:t xml:space="preserve">менее </w:t>
            </w:r>
            <w:r>
              <w:tab/>
              <w:t xml:space="preserve">3 </w:t>
            </w:r>
          </w:p>
          <w:p w:rsidR="000801DA" w:rsidRDefault="000801DA" w:rsidP="005470FD">
            <w:pPr>
              <w:spacing w:line="259" w:lineRule="auto"/>
              <w:ind w:left="2"/>
            </w:pPr>
            <w:r>
              <w:t xml:space="preserve">технологических кружков.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110"/>
            </w:pPr>
            <w:r>
              <w:t>Использование</w:t>
            </w:r>
          </w:p>
          <w:p w:rsidR="000801DA" w:rsidRDefault="000801DA" w:rsidP="005470FD">
            <w:pPr>
              <w:spacing w:line="259" w:lineRule="auto"/>
              <w:ind w:left="110"/>
            </w:pPr>
            <w:r>
              <w:tab/>
              <w:t xml:space="preserve">ресурсных возможностей ДДЮТ. </w:t>
            </w:r>
          </w:p>
          <w:p w:rsidR="000801DA" w:rsidRDefault="000801DA" w:rsidP="005470FD">
            <w:pPr>
              <w:spacing w:line="259" w:lineRule="auto"/>
              <w:ind w:left="110"/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</w:pPr>
            <w:r>
              <w:t xml:space="preserve">Дефицит временных ресурсов, помещений </w:t>
            </w:r>
          </w:p>
        </w:tc>
      </w:tr>
    </w:tbl>
    <w:p w:rsidR="000801DA" w:rsidRDefault="000801DA" w:rsidP="000801DA">
      <w:pPr>
        <w:spacing w:after="0"/>
        <w:ind w:left="-852" w:right="30"/>
      </w:pPr>
    </w:p>
    <w:tbl>
      <w:tblPr>
        <w:tblStyle w:val="TableGrid"/>
        <w:tblW w:w="15355" w:type="dxa"/>
        <w:tblInd w:w="-108" w:type="dxa"/>
        <w:tblCellMar>
          <w:top w:w="9" w:type="dxa"/>
          <w:left w:w="106" w:type="dxa"/>
          <w:right w:w="53" w:type="dxa"/>
        </w:tblCellMar>
        <w:tblLook w:val="04A0"/>
      </w:tblPr>
      <w:tblGrid>
        <w:gridCol w:w="3364"/>
        <w:gridCol w:w="4372"/>
        <w:gridCol w:w="2364"/>
        <w:gridCol w:w="2684"/>
        <w:gridCol w:w="2571"/>
      </w:tblGrid>
      <w:tr w:rsidR="000801DA" w:rsidTr="005470FD">
        <w:trPr>
          <w:trHeight w:val="699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2"/>
            </w:pPr>
            <w:r>
              <w:lastRenderedPageBreak/>
              <w:t xml:space="preserve">Профориентация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tabs>
                <w:tab w:val="center" w:pos="534"/>
                <w:tab w:val="center" w:pos="2013"/>
              </w:tabs>
              <w:spacing w:after="25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Реализация </w:t>
            </w:r>
            <w:r>
              <w:tab/>
            </w:r>
            <w:proofErr w:type="gramStart"/>
            <w:r>
              <w:t>календарного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after="16" w:line="259" w:lineRule="auto"/>
            </w:pPr>
            <w:r>
              <w:t xml:space="preserve">плана профориентационной деятельности в школе. Наличие </w:t>
            </w:r>
            <w:r>
              <w:tab/>
              <w:t xml:space="preserve">соглашения </w:t>
            </w:r>
            <w:r>
              <w:tab/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line="277" w:lineRule="auto"/>
              <w:ind w:right="60"/>
            </w:pPr>
            <w:r>
              <w:t xml:space="preserve">региональными предприятиями, оказывающими содействие </w:t>
            </w:r>
            <w:r>
              <w:tab/>
              <w:t xml:space="preserve">в реализации профориентационных мероприятий. </w:t>
            </w:r>
          </w:p>
          <w:p w:rsidR="000801DA" w:rsidRDefault="000801DA" w:rsidP="005470FD">
            <w:pPr>
              <w:tabs>
                <w:tab w:val="center" w:pos="405"/>
                <w:tab w:val="center" w:pos="1852"/>
              </w:tabs>
              <w:spacing w:after="24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Наличие </w:t>
            </w:r>
            <w:r>
              <w:tab/>
              <w:t xml:space="preserve">технологических и педагогических классов. Посещение </w:t>
            </w:r>
            <w:proofErr w:type="gramStart"/>
            <w:r>
              <w:t>обучающимися</w:t>
            </w:r>
            <w:proofErr w:type="gramEnd"/>
            <w:r>
              <w:t xml:space="preserve"> экскурсии на предприятиях, в организациях СПО и ВО. Участие </w:t>
            </w:r>
            <w:r>
              <w:tab/>
              <w:t>обучающихся  в</w:t>
            </w:r>
            <w:r>
              <w:tab/>
              <w:t xml:space="preserve">моделирующих профессиональных пробах и тестированиях. </w:t>
            </w:r>
            <w:proofErr w:type="gramStart"/>
            <w:r>
              <w:t>Участие обучающихся  в мероприятиях проекта «Билет в будущее».</w:t>
            </w:r>
            <w:proofErr w:type="gramEnd"/>
            <w:r>
              <w:t xml:space="preserve"> </w:t>
            </w:r>
            <w:proofErr w:type="gramStart"/>
            <w:r>
              <w:t xml:space="preserve">Участие </w:t>
            </w:r>
            <w:r>
              <w:tab/>
              <w:t xml:space="preserve">обучающихся </w:t>
            </w:r>
            <w:r>
              <w:tab/>
              <w:t xml:space="preserve">в чемпионатах </w:t>
            </w:r>
            <w:r>
              <w:tab/>
              <w:t>по профессиональному мастерству</w:t>
            </w:r>
            <w:proofErr w:type="gramEnd"/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2" w:right="37"/>
            </w:pPr>
            <w:r>
              <w:t xml:space="preserve">Отсутствие профессионального </w:t>
            </w:r>
            <w:proofErr w:type="gramStart"/>
            <w:r>
              <w:t xml:space="preserve">обучения </w:t>
            </w:r>
            <w:r>
              <w:tab/>
              <w:t>по программам</w:t>
            </w:r>
            <w:proofErr w:type="gramEnd"/>
            <w:r>
              <w:t xml:space="preserve"> профессиональной подготовки   по профессиям рабочих и должностям будущего.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11" w:line="241" w:lineRule="auto"/>
              <w:ind w:right="43"/>
            </w:pPr>
            <w:r>
              <w:t xml:space="preserve">Использование </w:t>
            </w:r>
            <w:proofErr w:type="gramStart"/>
            <w:r>
              <w:t>ресурсных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line="259" w:lineRule="auto"/>
            </w:pPr>
            <w:r>
              <w:t>возможностей Аграрного техникума с</w:t>
            </w:r>
            <w:proofErr w:type="gramStart"/>
            <w:r>
              <w:t>.К</w:t>
            </w:r>
            <w:proofErr w:type="gramEnd"/>
            <w:r>
              <w:t xml:space="preserve">асумкент.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78" w:lineRule="auto"/>
            </w:pPr>
            <w:r>
              <w:t xml:space="preserve">Отсутствие лицензии на </w:t>
            </w:r>
            <w:proofErr w:type="gramStart"/>
            <w:r>
              <w:t>образовательную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tabs>
                <w:tab w:val="center" w:pos="619"/>
                <w:tab w:val="center" w:pos="2243"/>
              </w:tabs>
              <w:spacing w:after="24"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t xml:space="preserve">деятельность </w:t>
            </w:r>
            <w:r>
              <w:tab/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line="259" w:lineRule="auto"/>
              <w:ind w:right="258"/>
            </w:pPr>
            <w:r>
              <w:t xml:space="preserve">основным программам профессионального обучения. </w:t>
            </w:r>
          </w:p>
        </w:tc>
      </w:tr>
    </w:tbl>
    <w:p w:rsidR="000801DA" w:rsidRDefault="000801DA" w:rsidP="000801DA">
      <w:pPr>
        <w:spacing w:after="0"/>
        <w:ind w:left="-852" w:right="30"/>
      </w:pPr>
    </w:p>
    <w:tbl>
      <w:tblPr>
        <w:tblStyle w:val="TableGrid"/>
        <w:tblW w:w="15355" w:type="dxa"/>
        <w:tblInd w:w="-108" w:type="dxa"/>
        <w:tblLook w:val="04A0"/>
      </w:tblPr>
      <w:tblGrid>
        <w:gridCol w:w="3364"/>
        <w:gridCol w:w="4033"/>
        <w:gridCol w:w="2808"/>
        <w:gridCol w:w="2303"/>
        <w:gridCol w:w="321"/>
        <w:gridCol w:w="2526"/>
      </w:tblGrid>
      <w:tr w:rsidR="000801DA" w:rsidTr="005470FD">
        <w:trPr>
          <w:trHeight w:val="7770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2"/>
            </w:pPr>
            <w:r>
              <w:lastRenderedPageBreak/>
              <w:t xml:space="preserve">Учитель. Школьная команда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2" w:line="278" w:lineRule="auto"/>
              <w:ind w:left="110"/>
            </w:pPr>
            <w:r>
              <w:t xml:space="preserve">Использование единых подходов к штатному расписанию. </w:t>
            </w:r>
          </w:p>
          <w:p w:rsidR="000801DA" w:rsidRDefault="000801DA" w:rsidP="005470FD">
            <w:pPr>
              <w:spacing w:after="1" w:line="278" w:lineRule="auto"/>
              <w:ind w:left="110" w:right="415"/>
            </w:pPr>
            <w:r>
              <w:t xml:space="preserve">Предусмотрены меры материального и нематериального стимулирования. Реализация программы наставничества. Наличие методических объединений. Выше среднего процент обхвата учителей Разработка ИОМ учителей. </w:t>
            </w:r>
          </w:p>
          <w:p w:rsidR="000801DA" w:rsidRDefault="000801DA" w:rsidP="005470FD">
            <w:pPr>
              <w:spacing w:after="1" w:line="278" w:lineRule="auto"/>
              <w:ind w:left="110" w:right="68"/>
            </w:pPr>
            <w:r>
              <w:t xml:space="preserve">Высокий </w:t>
            </w:r>
            <w:r>
              <w:tab/>
              <w:t xml:space="preserve">процент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квалификации. </w:t>
            </w:r>
          </w:p>
          <w:p w:rsidR="000801DA" w:rsidRDefault="000801DA" w:rsidP="005470FD">
            <w:pPr>
              <w:spacing w:line="259" w:lineRule="auto"/>
              <w:ind w:left="110"/>
            </w:pPr>
            <w:r>
              <w:t xml:space="preserve">100% </w:t>
            </w:r>
            <w:r>
              <w:tab/>
              <w:t xml:space="preserve">повышение квалификации штатных педагогов-психологов и управленческой команды школы. Участие </w:t>
            </w:r>
            <w:r>
              <w:tab/>
              <w:t xml:space="preserve">педагогов </w:t>
            </w:r>
            <w:r>
              <w:tab/>
              <w:t>в конкурсах педагогического мастерства на региональном уровне.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75" w:lineRule="auto"/>
              <w:ind w:left="108" w:right="143"/>
            </w:pPr>
            <w:r>
              <w:t xml:space="preserve">Менее 90 % учителей прошли обучение </w:t>
            </w:r>
          </w:p>
          <w:p w:rsidR="000801DA" w:rsidRDefault="000801DA" w:rsidP="005470FD">
            <w:pPr>
              <w:spacing w:line="279" w:lineRule="auto"/>
              <w:ind w:left="108" w:right="69"/>
            </w:pPr>
            <w:r>
              <w:t xml:space="preserve">программам </w:t>
            </w:r>
            <w:r>
              <w:tab/>
              <w:t xml:space="preserve">ПК работы </w:t>
            </w:r>
            <w:r>
              <w:tab/>
              <w:t xml:space="preserve">с инструментами ЦОС. </w:t>
            </w:r>
          </w:p>
          <w:p w:rsidR="000801DA" w:rsidRDefault="000801DA" w:rsidP="005470FD">
            <w:pPr>
              <w:spacing w:after="2" w:line="278" w:lineRule="auto"/>
              <w:ind w:left="108" w:right="148"/>
            </w:pPr>
            <w:r>
              <w:t xml:space="preserve">Менее 55 % учителей прошли обучение программам ПК в сфере воспитания. </w:t>
            </w:r>
          </w:p>
          <w:p w:rsidR="000801DA" w:rsidRDefault="000801DA" w:rsidP="005470FD">
            <w:pPr>
              <w:spacing w:line="281" w:lineRule="auto"/>
              <w:ind w:left="2"/>
            </w:pPr>
            <w:r>
              <w:t xml:space="preserve">Отсутствие </w:t>
            </w:r>
            <w:r>
              <w:tab/>
              <w:t xml:space="preserve">условий для </w:t>
            </w:r>
            <w:r>
              <w:tab/>
              <w:t xml:space="preserve">обучения учителей </w:t>
            </w:r>
            <w:r>
              <w:tab/>
              <w:t xml:space="preserve">по </w:t>
            </w:r>
            <w:proofErr w:type="gramStart"/>
            <w:r>
              <w:t>дополнительным</w:t>
            </w:r>
            <w:proofErr w:type="gramEnd"/>
            <w:r>
              <w:t xml:space="preserve"> профессиональным </w:t>
            </w:r>
          </w:p>
          <w:p w:rsidR="000801DA" w:rsidRDefault="000801DA" w:rsidP="005470FD">
            <w:pPr>
              <w:spacing w:after="20" w:line="259" w:lineRule="auto"/>
              <w:ind w:left="2"/>
            </w:pPr>
            <w:r>
              <w:t xml:space="preserve">программам, </w:t>
            </w:r>
          </w:p>
          <w:p w:rsidR="000801DA" w:rsidRDefault="000801DA" w:rsidP="005470FD">
            <w:pPr>
              <w:spacing w:line="259" w:lineRule="auto"/>
              <w:ind w:left="2"/>
            </w:pPr>
            <w:proofErr w:type="gramStart"/>
            <w:r>
              <w:t xml:space="preserve">направленных </w:t>
            </w:r>
            <w:r>
              <w:tab/>
              <w:t xml:space="preserve">на формирование </w:t>
            </w:r>
            <w:r>
              <w:tab/>
              <w:t xml:space="preserve">у обучающихся навыков, обеспечивающих технологический суверенитет страны. </w:t>
            </w:r>
            <w:proofErr w:type="gramEnd"/>
          </w:p>
        </w:tc>
        <w:tc>
          <w:tcPr>
            <w:tcW w:w="2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</w:pPr>
            <w:r>
              <w:t xml:space="preserve">Наличие   в  школе внутренней программы </w:t>
            </w:r>
            <w:r>
              <w:tab/>
              <w:t xml:space="preserve">повышения квалификации педагогов.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1" w:line="277" w:lineRule="auto"/>
              <w:ind w:left="110" w:right="392"/>
            </w:pPr>
            <w:r>
              <w:t xml:space="preserve">Отсутствие необходимого опыта педагогов в инновационной, проектной деятельности. </w:t>
            </w:r>
          </w:p>
          <w:p w:rsidR="000801DA" w:rsidRDefault="000801DA" w:rsidP="005470FD">
            <w:pPr>
              <w:spacing w:after="20" w:line="259" w:lineRule="auto"/>
              <w:ind w:right="109"/>
              <w:jc w:val="center"/>
            </w:pPr>
            <w:r>
              <w:t xml:space="preserve">Наличие в коллективе </w:t>
            </w:r>
          </w:p>
          <w:p w:rsidR="000801DA" w:rsidRDefault="000801DA" w:rsidP="005470FD">
            <w:pPr>
              <w:spacing w:after="1" w:line="279" w:lineRule="auto"/>
              <w:ind w:left="110"/>
            </w:pPr>
            <w:r>
              <w:t xml:space="preserve">педагогов с традиционным подходом к образовательному процессу; </w:t>
            </w:r>
          </w:p>
          <w:p w:rsidR="000801DA" w:rsidRDefault="000801DA" w:rsidP="005470FD">
            <w:pPr>
              <w:spacing w:line="259" w:lineRule="auto"/>
            </w:pPr>
            <w:r>
              <w:t xml:space="preserve">Увеличение </w:t>
            </w:r>
            <w:r>
              <w:tab/>
              <w:t xml:space="preserve">доли работающих </w:t>
            </w:r>
            <w:r>
              <w:tab/>
              <w:t xml:space="preserve">педагогов пенсионного возраста </w:t>
            </w:r>
          </w:p>
        </w:tc>
      </w:tr>
      <w:tr w:rsidR="000801DA" w:rsidTr="005470FD">
        <w:trPr>
          <w:trHeight w:val="3519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108"/>
            </w:pPr>
            <w:r>
              <w:lastRenderedPageBreak/>
              <w:t xml:space="preserve">Школьный климат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1" w:line="216" w:lineRule="auto"/>
              <w:ind w:left="216" w:right="108"/>
            </w:pPr>
            <w:r>
              <w:t xml:space="preserve">Наличие психолога, социолога. Реализуется психолого- </w:t>
            </w:r>
          </w:p>
          <w:p w:rsidR="000801DA" w:rsidRDefault="000801DA" w:rsidP="005470FD">
            <w:pPr>
              <w:spacing w:line="259" w:lineRule="auto"/>
              <w:ind w:left="216" w:right="108"/>
            </w:pPr>
            <w:r>
              <w:t xml:space="preserve">педагогическая программа профилактики буллинга и девиантного поведения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1" w:line="277" w:lineRule="auto"/>
              <w:ind w:left="214" w:right="162"/>
            </w:pPr>
            <w:r>
              <w:t xml:space="preserve">Оказание </w:t>
            </w:r>
            <w:proofErr w:type="gramStart"/>
            <w:r>
              <w:t>психолого-педагогической</w:t>
            </w:r>
            <w:proofErr w:type="gramEnd"/>
            <w:r>
              <w:t xml:space="preserve"> </w:t>
            </w:r>
          </w:p>
          <w:p w:rsidR="000801DA" w:rsidRDefault="000801DA" w:rsidP="005470FD">
            <w:pPr>
              <w:spacing w:line="281" w:lineRule="auto"/>
              <w:ind w:left="108" w:right="9" w:firstLine="106"/>
            </w:pPr>
            <w:r>
              <w:t xml:space="preserve">помощи </w:t>
            </w:r>
            <w:r>
              <w:tab/>
              <w:t xml:space="preserve">целевым группам обучающихся реализуется в виде отдельных мероприятий. Отсутствие в школе </w:t>
            </w:r>
          </w:p>
          <w:p w:rsidR="000801DA" w:rsidRDefault="000801DA" w:rsidP="005470FD">
            <w:pPr>
              <w:spacing w:line="259" w:lineRule="auto"/>
              <w:ind w:left="108"/>
            </w:pPr>
            <w:r>
              <w:t xml:space="preserve">специальных тематических зон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DA" w:rsidRDefault="000801DA" w:rsidP="005470FD">
            <w:pPr>
              <w:spacing w:line="259" w:lineRule="auto"/>
              <w:ind w:left="106" w:right="-223"/>
            </w:pPr>
            <w:r>
              <w:t xml:space="preserve">Внедрение мобильных тематических зон.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160" w:line="259" w:lineRule="auto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after="5" w:line="276" w:lineRule="auto"/>
              <w:ind w:left="216"/>
            </w:pPr>
            <w:r>
              <w:t xml:space="preserve">Переполненность школы. Отсутствие свободного пространства. </w:t>
            </w:r>
          </w:p>
          <w:p w:rsidR="000801DA" w:rsidRDefault="000801DA" w:rsidP="005470FD">
            <w:pPr>
              <w:spacing w:line="259" w:lineRule="auto"/>
              <w:ind w:left="106"/>
            </w:pPr>
            <w:r>
              <w:t xml:space="preserve">Нехватка кабинетов. </w:t>
            </w:r>
          </w:p>
        </w:tc>
      </w:tr>
      <w:tr w:rsidR="000801DA" w:rsidTr="005470FD">
        <w:trPr>
          <w:trHeight w:val="2048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108"/>
            </w:pPr>
            <w:r>
              <w:t xml:space="preserve">Образовательная среда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80" w:lineRule="auto"/>
              <w:ind w:left="216"/>
            </w:pPr>
            <w:r>
              <w:t xml:space="preserve">Наличие </w:t>
            </w:r>
            <w:proofErr w:type="gramStart"/>
            <w:r>
              <w:t>локальных</w:t>
            </w:r>
            <w:proofErr w:type="gramEnd"/>
            <w:r>
              <w:t xml:space="preserve"> Оснащение школы </w:t>
            </w:r>
          </w:p>
          <w:p w:rsidR="000801DA" w:rsidRDefault="000801DA" w:rsidP="005470FD">
            <w:pPr>
              <w:spacing w:line="276" w:lineRule="auto"/>
              <w:ind w:left="216"/>
            </w:pPr>
            <w:r>
              <w:t xml:space="preserve">Функционирование библиотеки.  </w:t>
            </w:r>
          </w:p>
          <w:p w:rsidR="000801DA" w:rsidRDefault="000801DA" w:rsidP="005470FD">
            <w:pPr>
              <w:spacing w:after="21" w:line="259" w:lineRule="auto"/>
              <w:ind w:left="106"/>
            </w:pPr>
            <w:r>
              <w:t xml:space="preserve">Функционирование </w:t>
            </w:r>
          </w:p>
          <w:p w:rsidR="000801DA" w:rsidRDefault="000801DA" w:rsidP="005470FD">
            <w:pPr>
              <w:spacing w:line="259" w:lineRule="auto"/>
              <w:ind w:left="106"/>
            </w:pPr>
            <w:r>
              <w:t xml:space="preserve">Управляющего </w:t>
            </w:r>
            <w:r>
              <w:tab/>
              <w:t xml:space="preserve">совета школы. 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108" w:right="107"/>
            </w:pPr>
            <w:r>
              <w:t xml:space="preserve">Управление школы осуществляется  без использования информационной системы.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01DA" w:rsidRDefault="000801DA" w:rsidP="005470FD">
            <w:pPr>
              <w:spacing w:line="259" w:lineRule="auto"/>
              <w:ind w:left="106" w:right="-1"/>
            </w:pPr>
            <w:r>
              <w:t xml:space="preserve">Внедрение информационной системы </w:t>
            </w:r>
            <w:r w:rsidR="00871F37">
              <w:t xml:space="preserve">с </w:t>
            </w:r>
            <w:r>
              <w:t xml:space="preserve">использованием финансовых </w:t>
            </w:r>
            <w:r>
              <w:tab/>
              <w:t xml:space="preserve">ресурсов района. 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01DA" w:rsidRDefault="000801DA" w:rsidP="005470FD">
            <w:pPr>
              <w:spacing w:after="306" w:line="259" w:lineRule="auto"/>
              <w:ind w:left="124"/>
            </w:pPr>
          </w:p>
          <w:p w:rsidR="000801DA" w:rsidRDefault="000801DA" w:rsidP="005470FD">
            <w:pPr>
              <w:spacing w:line="259" w:lineRule="auto"/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1DA" w:rsidRDefault="000801DA" w:rsidP="005470FD">
            <w:pPr>
              <w:spacing w:line="259" w:lineRule="auto"/>
              <w:ind w:left="106"/>
            </w:pPr>
            <w:r>
              <w:t xml:space="preserve">Отсутствие спонсорской помощи. </w:t>
            </w:r>
          </w:p>
        </w:tc>
      </w:tr>
    </w:tbl>
    <w:p w:rsidR="000801DA" w:rsidRDefault="000801DA" w:rsidP="000801DA">
      <w:pPr>
        <w:spacing w:after="0"/>
        <w:ind w:left="566"/>
      </w:pPr>
    </w:p>
    <w:p w:rsidR="000801DA" w:rsidRDefault="000801DA" w:rsidP="000801DA">
      <w:pPr>
        <w:tabs>
          <w:tab w:val="left" w:pos="5054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0801DA" w:rsidRDefault="000801DA" w:rsidP="000801D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1F09" w:rsidRPr="000801DA" w:rsidRDefault="00081F09" w:rsidP="000801DA">
      <w:pPr>
        <w:rPr>
          <w:rFonts w:ascii="Times New Roman" w:eastAsia="Times New Roman" w:hAnsi="Times New Roman" w:cs="Times New Roman"/>
          <w:sz w:val="28"/>
          <w:szCs w:val="28"/>
        </w:rPr>
        <w:sectPr w:rsidR="00081F09" w:rsidRPr="000801DA" w:rsidSect="00871F37">
          <w:footerReference w:type="default" r:id="rId52"/>
          <w:pgSz w:w="16838" w:h="11906" w:orient="landscape"/>
          <w:pgMar w:top="1134" w:right="851" w:bottom="426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F40365" w:rsidRPr="007C3589" w:rsidRDefault="00F40365" w:rsidP="00F4036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365" w:rsidRPr="007C3589" w:rsidRDefault="00F40365" w:rsidP="00082C25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40365" w:rsidRPr="00645475" w:rsidRDefault="00986A5A" w:rsidP="00F40365">
      <w:pPr>
        <w:spacing w:after="0"/>
      </w:pPr>
      <w:r w:rsidRPr="00986A5A">
        <w:rPr>
          <w:rFonts w:ascii="Calibri" w:eastAsia="Calibri" w:hAnsi="Calibri" w:cs="Calibri"/>
          <w:noProof/>
        </w:rPr>
        <w:pict>
          <v:group id="Group 248809" o:spid="_x0000_s2052" style="position:absolute;margin-left:30.95pt;margin-top:-.85pt;width:.25pt;height:1.1pt;z-index:251655168;mso-position-horizontal-relative:page;mso-position-vertical-relative:page" coordsize="3048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">
            <v:rect id="Rectangle 25137" o:spid="_x0000_s2053" style="position:absolute;width:4054;height:18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6pj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YDgavL3D351wBeT8FwAA//8DAFBLAQItABQABgAIAAAAIQDb4fbL7gAAAIUBAAATAAAAAAAA&#10;AAAAAAAAAAAAAABbQ29udGVudF9UeXBlc10ueG1sUEsBAi0AFAAGAAgAAAAhAFr0LFu/AAAAFQEA&#10;AAsAAAAAAAAAAAAAAAAAHwEAAF9yZWxzLy5yZWxzUEsBAi0AFAAGAAgAAAAhABpHqmPHAAAA3gAA&#10;AA8AAAAAAAAAAAAAAAAABwIAAGRycy9kb3ducmV2LnhtbFBLBQYAAAAAAwADALcAAAD7AgAAAAA=&#10;" filled="f" stroked="f">
              <v:textbox style="mso-next-textbox:#Rectangle 25137" inset="0,0,0,0">
                <w:txbxContent>
                  <w:p w:rsidR="00374EC7" w:rsidRDefault="00374EC7" w:rsidP="00F40365"/>
                </w:txbxContent>
              </v:textbox>
            </v:rect>
            <w10:wrap type="topAndBottom" anchorx="page" anchory="page"/>
          </v:group>
        </w:pict>
      </w:r>
    </w:p>
    <w:tbl>
      <w:tblPr>
        <w:tblStyle w:val="TableGrid"/>
        <w:tblW w:w="15360" w:type="dxa"/>
        <w:tblInd w:w="120" w:type="dxa"/>
        <w:tblCellMar>
          <w:top w:w="5" w:type="dxa"/>
          <w:left w:w="5" w:type="dxa"/>
          <w:right w:w="74" w:type="dxa"/>
        </w:tblCellMar>
        <w:tblLook w:val="04A0"/>
      </w:tblPr>
      <w:tblGrid>
        <w:gridCol w:w="2579"/>
        <w:gridCol w:w="3827"/>
        <w:gridCol w:w="4951"/>
        <w:gridCol w:w="1985"/>
        <w:gridCol w:w="2018"/>
      </w:tblGrid>
      <w:tr w:rsidR="00F40365" w:rsidRPr="00645475" w:rsidTr="00F40365">
        <w:trPr>
          <w:trHeight w:val="590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65" w:rsidRPr="00645475" w:rsidRDefault="00F40365" w:rsidP="005470FD">
            <w:pPr>
              <w:spacing w:line="259" w:lineRule="auto"/>
              <w:ind w:left="100"/>
              <w:jc w:val="center"/>
            </w:pPr>
            <w:r w:rsidRPr="00645475">
              <w:rPr>
                <w:b/>
              </w:rPr>
              <w:t xml:space="preserve">Наименование блока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65" w:rsidRPr="00645475" w:rsidRDefault="00F40365" w:rsidP="005470FD">
            <w:pPr>
              <w:spacing w:line="259" w:lineRule="auto"/>
              <w:ind w:left="156"/>
            </w:pPr>
            <w:r w:rsidRPr="00645475">
              <w:rPr>
                <w:b/>
              </w:rPr>
              <w:t xml:space="preserve">Наименование ресурсов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spacing w:line="259" w:lineRule="auto"/>
              <w:ind w:left="90"/>
              <w:jc w:val="center"/>
            </w:pPr>
            <w:r w:rsidRPr="00645475">
              <w:rPr>
                <w:b/>
              </w:rPr>
              <w:t xml:space="preserve">Наличие (по факту): количество и характеристики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65" w:rsidRPr="00645475" w:rsidRDefault="00F40365" w:rsidP="005470FD">
            <w:pPr>
              <w:spacing w:line="259" w:lineRule="auto"/>
              <w:ind w:left="102"/>
              <w:jc w:val="center"/>
            </w:pPr>
            <w:r w:rsidRPr="00645475">
              <w:rPr>
                <w:b/>
              </w:rPr>
              <w:t xml:space="preserve">Требуемые ресурсы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spacing w:line="259" w:lineRule="auto"/>
              <w:ind w:left="130"/>
            </w:pPr>
            <w:r w:rsidRPr="00645475">
              <w:rPr>
                <w:b/>
              </w:rPr>
              <w:t xml:space="preserve">Источники получения/ приобретения </w:t>
            </w:r>
          </w:p>
        </w:tc>
      </w:tr>
      <w:tr w:rsidR="00F40365" w:rsidRPr="00645475" w:rsidTr="00F40365">
        <w:trPr>
          <w:trHeight w:val="2053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spacing w:line="259" w:lineRule="auto"/>
              <w:ind w:left="110" w:firstLine="24"/>
            </w:pPr>
            <w:r w:rsidRPr="00645475">
              <w:rPr>
                <w:rFonts w:ascii="Segoe UI Symbol" w:hAnsi="Segoe UI Symbol" w:cs="Segoe UI Symbol"/>
              </w:rPr>
              <w:t></w:t>
            </w:r>
            <w:r w:rsidRPr="00645475">
              <w:t xml:space="preserve">Нормативное правовое обеспечение (ЛНА)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spacing w:line="278" w:lineRule="auto"/>
              <w:ind w:left="108" w:right="217" w:firstLine="24"/>
            </w:pPr>
            <w:r w:rsidRPr="00645475">
              <w:t xml:space="preserve">Устав школы, </w:t>
            </w:r>
            <w:proofErr w:type="gramStart"/>
            <w:r w:rsidRPr="00645475">
              <w:t>Основная</w:t>
            </w:r>
            <w:proofErr w:type="gramEnd"/>
            <w:r w:rsidRPr="00645475">
              <w:t xml:space="preserve"> </w:t>
            </w:r>
          </w:p>
          <w:p w:rsidR="00F40365" w:rsidRPr="00645475" w:rsidRDefault="00F40365" w:rsidP="005470FD">
            <w:pPr>
              <w:spacing w:after="1" w:line="278" w:lineRule="auto"/>
              <w:ind w:left="108"/>
            </w:pPr>
            <w:r w:rsidRPr="00645475">
              <w:t xml:space="preserve">общеобразовательная программа </w:t>
            </w:r>
          </w:p>
          <w:p w:rsidR="00F40365" w:rsidRPr="00645475" w:rsidRDefault="00F40365" w:rsidP="005470FD">
            <w:pPr>
              <w:spacing w:after="22" w:line="259" w:lineRule="auto"/>
              <w:ind w:left="108"/>
            </w:pPr>
            <w:r w:rsidRPr="00645475">
              <w:t>НОО</w:t>
            </w:r>
            <w:proofErr w:type="gramStart"/>
            <w:r w:rsidRPr="00645475">
              <w:t>,О</w:t>
            </w:r>
            <w:proofErr w:type="gramEnd"/>
            <w:r w:rsidRPr="00645475">
              <w:t xml:space="preserve">ОО,СОО, </w:t>
            </w:r>
          </w:p>
          <w:p w:rsidR="00F40365" w:rsidRPr="00645475" w:rsidRDefault="00F40365" w:rsidP="005470FD">
            <w:pPr>
              <w:spacing w:after="17" w:line="259" w:lineRule="auto"/>
              <w:ind w:left="132"/>
            </w:pPr>
            <w:r w:rsidRPr="00645475">
              <w:t xml:space="preserve">Программа воспитания </w:t>
            </w:r>
          </w:p>
          <w:p w:rsidR="00F40365" w:rsidRPr="00645475" w:rsidRDefault="00F40365" w:rsidP="005470FD">
            <w:pPr>
              <w:spacing w:line="259" w:lineRule="auto"/>
              <w:ind w:left="132"/>
            </w:pPr>
            <w:r w:rsidRPr="00645475">
              <w:t xml:space="preserve">Программа развития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spacing w:line="259" w:lineRule="auto"/>
              <w:ind w:left="132"/>
            </w:pPr>
            <w:r w:rsidRPr="00645475">
              <w:t xml:space="preserve">В наличии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spacing w:line="259" w:lineRule="auto"/>
              <w:ind w:left="110" w:firstLine="24"/>
            </w:pPr>
            <w:r w:rsidRPr="00645475">
              <w:t xml:space="preserve">Дополнительные ресурсы не требуются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spacing w:line="259" w:lineRule="auto"/>
              <w:ind w:left="130"/>
            </w:pPr>
            <w:r w:rsidRPr="00645475">
              <w:t xml:space="preserve">- </w:t>
            </w:r>
          </w:p>
        </w:tc>
      </w:tr>
      <w:tr w:rsidR="00F40365" w:rsidRPr="00645475" w:rsidTr="00F40365">
        <w:trPr>
          <w:trHeight w:val="2053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F40365">
            <w:pPr>
              <w:spacing w:line="259" w:lineRule="auto"/>
              <w:ind w:left="956"/>
            </w:pPr>
            <w:r w:rsidRPr="00645475">
              <w:t xml:space="preserve">Кадровые ресурсы </w:t>
            </w:r>
          </w:p>
          <w:p w:rsidR="00F40365" w:rsidRPr="00645475" w:rsidRDefault="00F40365" w:rsidP="005470FD">
            <w:pPr>
              <w:ind w:left="110" w:firstLine="24"/>
              <w:rPr>
                <w:rFonts w:ascii="Segoe UI Symbol" w:hAnsi="Segoe UI Symbol" w:cs="Segoe UI Symbo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F40365">
            <w:pPr>
              <w:spacing w:line="259" w:lineRule="auto"/>
              <w:ind w:left="134"/>
            </w:pPr>
            <w:r w:rsidRPr="00645475">
              <w:t xml:space="preserve">Педагоги </w:t>
            </w:r>
          </w:p>
          <w:p w:rsidR="00F40365" w:rsidRPr="00645475" w:rsidRDefault="00F40365" w:rsidP="005470FD">
            <w:pPr>
              <w:spacing w:line="278" w:lineRule="auto"/>
              <w:ind w:left="108" w:right="217" w:firstLine="24"/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F40365">
            <w:pPr>
              <w:spacing w:after="22" w:line="259" w:lineRule="auto"/>
              <w:ind w:left="110"/>
            </w:pPr>
            <w:r w:rsidRPr="00645475">
              <w:t xml:space="preserve">Общее количество работников </w:t>
            </w:r>
          </w:p>
          <w:p w:rsidR="00F40365" w:rsidRPr="00645475" w:rsidRDefault="00F40365" w:rsidP="00F40365">
            <w:pPr>
              <w:spacing w:after="25" w:line="259" w:lineRule="auto"/>
              <w:ind w:left="110"/>
            </w:pPr>
            <w:r>
              <w:t>– 55 человек</w:t>
            </w:r>
            <w:r w:rsidRPr="00645475">
              <w:t xml:space="preserve">, </w:t>
            </w:r>
          </w:p>
          <w:p w:rsidR="00F40365" w:rsidRPr="00645475" w:rsidRDefault="00F40365" w:rsidP="00F40365">
            <w:pPr>
              <w:spacing w:line="279" w:lineRule="auto"/>
              <w:ind w:left="110"/>
            </w:pPr>
            <w:r>
              <w:t>Количество  педагогических работников – 36 чел., количество учителей – 36</w:t>
            </w:r>
            <w:r w:rsidRPr="00645475">
              <w:t xml:space="preserve"> чел. к</w:t>
            </w:r>
            <w:r>
              <w:t>оличество специалистов: педагог-психолог – 1, социальный педагог– 1. педагог-библиотекарь – 1.</w:t>
            </w:r>
          </w:p>
          <w:p w:rsidR="00F40365" w:rsidRPr="00645475" w:rsidRDefault="00F40365" w:rsidP="005470FD">
            <w:pPr>
              <w:ind w:left="132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ind w:left="110" w:firstLine="24"/>
            </w:pPr>
            <w:r w:rsidRPr="00645475">
              <w:t>Имеется в необходимом количестве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F40365">
            <w:pPr>
              <w:spacing w:line="280" w:lineRule="auto"/>
              <w:ind w:left="108" w:firstLine="24"/>
            </w:pPr>
            <w:r w:rsidRPr="00645475">
              <w:t xml:space="preserve">Педагогические колледжи, ВУЗы </w:t>
            </w:r>
          </w:p>
          <w:p w:rsidR="00F40365" w:rsidRPr="00645475" w:rsidRDefault="00F40365" w:rsidP="005470FD">
            <w:pPr>
              <w:ind w:left="130"/>
            </w:pPr>
          </w:p>
        </w:tc>
      </w:tr>
      <w:tr w:rsidR="00F40365" w:rsidRPr="00645475" w:rsidTr="00F40365">
        <w:trPr>
          <w:trHeight w:val="2053"/>
        </w:trPr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F40365">
            <w:r w:rsidRPr="00645475">
              <w:t>Финансовые ресурсы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F40365">
            <w:pPr>
              <w:spacing w:after="171" w:line="243" w:lineRule="auto"/>
            </w:pPr>
            <w:r w:rsidRPr="00645475">
              <w:t>Бюджетные средства (федеральные, региональные, местные)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F40365">
            <w:pPr>
              <w:spacing w:after="22" w:line="259" w:lineRule="auto"/>
            </w:pPr>
            <w:r w:rsidRPr="00645475">
              <w:t xml:space="preserve">Бюджет школы </w:t>
            </w:r>
          </w:p>
          <w:p w:rsidR="00F40365" w:rsidRPr="00645475" w:rsidRDefault="00F40365" w:rsidP="00F40365">
            <w:pPr>
              <w:spacing w:after="59" w:line="259" w:lineRule="auto"/>
              <w:ind w:left="134"/>
            </w:pPr>
            <w:r w:rsidRPr="00645475">
              <w:t xml:space="preserve">Средства субвенции </w:t>
            </w:r>
          </w:p>
          <w:p w:rsidR="00F40365" w:rsidRPr="00645475" w:rsidRDefault="00F40365" w:rsidP="00F40365">
            <w:pPr>
              <w:spacing w:after="22"/>
              <w:ind w:left="11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5470FD">
            <w:pPr>
              <w:ind w:left="110" w:firstLine="24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365" w:rsidRPr="00645475" w:rsidRDefault="00F40365" w:rsidP="00F40365">
            <w:pPr>
              <w:spacing w:line="280" w:lineRule="auto"/>
              <w:ind w:left="108" w:firstLine="24"/>
            </w:pPr>
            <w:r w:rsidRPr="00645475">
              <w:t>Бюджет</w:t>
            </w:r>
          </w:p>
        </w:tc>
      </w:tr>
    </w:tbl>
    <w:p w:rsidR="00F40365" w:rsidRPr="00645475" w:rsidRDefault="00F40365" w:rsidP="00F40365">
      <w:pPr>
        <w:spacing w:after="0"/>
      </w:pPr>
    </w:p>
    <w:p w:rsidR="00F40365" w:rsidRPr="00645475" w:rsidRDefault="00F40365" w:rsidP="00F40365">
      <w:pPr>
        <w:sectPr w:rsidR="00F40365" w:rsidRPr="00645475" w:rsidSect="005470FD"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6841" w:h="11911" w:orient="landscape"/>
          <w:pgMar w:top="1440" w:right="1440" w:bottom="996" w:left="619" w:header="720" w:footer="720" w:gutter="0"/>
          <w:cols w:space="720"/>
        </w:sectPr>
      </w:pPr>
    </w:p>
    <w:p w:rsidR="00F40365" w:rsidRPr="00645475" w:rsidRDefault="00F40365" w:rsidP="00F40365">
      <w:pPr>
        <w:spacing w:after="0"/>
        <w:ind w:left="-588"/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082C25" w:rsidRDefault="00082C25" w:rsidP="00082C25">
      <w:pPr>
        <w:widowControl w:val="0"/>
        <w:tabs>
          <w:tab w:val="left" w:pos="1290"/>
        </w:tabs>
        <w:autoSpaceDE w:val="0"/>
        <w:autoSpaceDN w:val="0"/>
        <w:spacing w:after="0" w:line="322" w:lineRule="exact"/>
        <w:ind w:left="142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</w:p>
    <w:p w:rsidR="00082C25" w:rsidRPr="00645475" w:rsidRDefault="00082C25" w:rsidP="00082C25">
      <w:pPr>
        <w:widowControl w:val="0"/>
        <w:tabs>
          <w:tab w:val="left" w:pos="1290"/>
        </w:tabs>
        <w:autoSpaceDE w:val="0"/>
        <w:autoSpaceDN w:val="0"/>
        <w:spacing w:after="0" w:line="322" w:lineRule="exact"/>
        <w:ind w:left="142"/>
        <w:outlineLvl w:val="0"/>
        <w:rPr>
          <w:rFonts w:ascii="Times New Roman" w:eastAsia="Arial" w:hAnsi="Times New Roman" w:cs="Times New Roman"/>
          <w:b/>
          <w:sz w:val="28"/>
          <w:szCs w:val="28"/>
        </w:rPr>
      </w:pPr>
      <w:r w:rsidRPr="00645475">
        <w:rPr>
          <w:rFonts w:ascii="Times New Roman" w:eastAsia="Arial" w:hAnsi="Times New Roman" w:cs="Times New Roman"/>
          <w:b/>
          <w:sz w:val="28"/>
          <w:szCs w:val="28"/>
        </w:rPr>
        <w:t>4.2.  Управленческие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45475">
        <w:rPr>
          <w:rFonts w:ascii="Times New Roman" w:eastAsia="Arial" w:hAnsi="Times New Roman" w:cs="Times New Roman"/>
          <w:b/>
          <w:sz w:val="28"/>
          <w:szCs w:val="28"/>
        </w:rPr>
        <w:t>решения</w:t>
      </w:r>
      <w:proofErr w:type="gramStart"/>
      <w:r w:rsidRPr="00645475">
        <w:rPr>
          <w:rFonts w:ascii="Times New Roman" w:eastAsia="Arial" w:hAnsi="Times New Roman" w:cs="Times New Roman"/>
          <w:b/>
          <w:sz w:val="28"/>
          <w:szCs w:val="28"/>
        </w:rPr>
        <w:t>,н</w:t>
      </w:r>
      <w:proofErr w:type="gramEnd"/>
      <w:r w:rsidRPr="00645475">
        <w:rPr>
          <w:rFonts w:ascii="Times New Roman" w:eastAsia="Arial" w:hAnsi="Times New Roman" w:cs="Times New Roman"/>
          <w:b/>
          <w:sz w:val="28"/>
          <w:szCs w:val="28"/>
        </w:rPr>
        <w:t>аправленные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45475">
        <w:rPr>
          <w:rFonts w:ascii="Times New Roman" w:eastAsia="Arial" w:hAnsi="Times New Roman" w:cs="Times New Roman"/>
          <w:b/>
          <w:sz w:val="28"/>
          <w:szCs w:val="28"/>
        </w:rPr>
        <w:t>на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45475">
        <w:rPr>
          <w:rFonts w:ascii="Times New Roman" w:eastAsia="Arial" w:hAnsi="Times New Roman" w:cs="Times New Roman"/>
          <w:b/>
          <w:sz w:val="28"/>
          <w:szCs w:val="28"/>
        </w:rPr>
        <w:t>устранение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45475">
        <w:rPr>
          <w:rFonts w:ascii="Times New Roman" w:eastAsia="Arial" w:hAnsi="Times New Roman" w:cs="Times New Roman"/>
          <w:b/>
          <w:sz w:val="28"/>
          <w:szCs w:val="28"/>
        </w:rPr>
        <w:t>причин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 </w:t>
      </w:r>
      <w:r w:rsidRPr="00645475">
        <w:rPr>
          <w:rFonts w:ascii="Times New Roman" w:eastAsia="Arial" w:hAnsi="Times New Roman" w:cs="Times New Roman"/>
          <w:b/>
          <w:sz w:val="28"/>
          <w:szCs w:val="28"/>
        </w:rPr>
        <w:t>возникновения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45475">
        <w:rPr>
          <w:rFonts w:ascii="Times New Roman" w:eastAsia="Arial" w:hAnsi="Times New Roman" w:cs="Times New Roman"/>
          <w:b/>
          <w:sz w:val="28"/>
          <w:szCs w:val="28"/>
        </w:rPr>
        <w:t>дефицитов.</w:t>
      </w:r>
    </w:p>
    <w:p w:rsidR="00082C25" w:rsidRPr="00645475" w:rsidRDefault="00082C25" w:rsidP="00082C25">
      <w:pPr>
        <w:widowControl w:val="0"/>
        <w:autoSpaceDE w:val="0"/>
        <w:autoSpaceDN w:val="0"/>
        <w:spacing w:before="48" w:after="0" w:line="276" w:lineRule="auto"/>
        <w:ind w:left="234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645475">
        <w:rPr>
          <w:rFonts w:ascii="Times New Roman" w:eastAsia="Times New Roman" w:hAnsi="Times New Roman" w:cs="Times New Roman"/>
          <w:sz w:val="24"/>
          <w:szCs w:val="24"/>
        </w:rPr>
        <w:t>Цели,задачи,идеиипринципыразвитияМКОУ«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Юхаристальская </w:t>
      </w:r>
      <w:r w:rsidRPr="00645475">
        <w:rPr>
          <w:rFonts w:ascii="Times New Roman" w:eastAsia="Times New Roman" w:hAnsi="Times New Roman" w:cs="Times New Roman"/>
          <w:sz w:val="24"/>
          <w:szCs w:val="24"/>
        </w:rPr>
        <w:t>СОШ»определяютосновныенаправлениясовершенствованияорганизации педагогическогопроцесса</w:t>
      </w:r>
      <w:proofErr w:type="gramStart"/>
      <w:r w:rsidRPr="00645475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645475">
        <w:rPr>
          <w:rFonts w:ascii="Times New Roman" w:eastAsia="Times New Roman" w:hAnsi="Times New Roman" w:cs="Times New Roman"/>
          <w:sz w:val="24"/>
          <w:szCs w:val="24"/>
        </w:rPr>
        <w:t>ляэтого разработаныподпроекты.</w:t>
      </w:r>
    </w:p>
    <w:p w:rsidR="00082C25" w:rsidRPr="00645475" w:rsidRDefault="00082C25" w:rsidP="00082C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82C25" w:rsidRPr="00645475" w:rsidRDefault="00082C25" w:rsidP="00082C2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Style w:val="TableNormal"/>
        <w:tblW w:w="1513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0"/>
        <w:gridCol w:w="12334"/>
      </w:tblGrid>
      <w:tr w:rsidR="00082C25" w:rsidRPr="00645475" w:rsidTr="005470FD">
        <w:trPr>
          <w:trHeight w:val="318"/>
        </w:trPr>
        <w:tc>
          <w:tcPr>
            <w:tcW w:w="2800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Знание</w:t>
            </w:r>
          </w:p>
        </w:tc>
      </w:tr>
      <w:tr w:rsidR="00082C25" w:rsidRPr="00645475" w:rsidTr="005470FD">
        <w:trPr>
          <w:trHeight w:val="315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Названиеподпроекта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Общеедело–успехкаждого!</w:t>
            </w:r>
          </w:p>
        </w:tc>
      </w:tr>
      <w:tr w:rsidR="00082C25" w:rsidRPr="00645475" w:rsidTr="005470FD">
        <w:trPr>
          <w:trHeight w:val="1764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57"/>
              </w:numPr>
              <w:tabs>
                <w:tab w:val="left" w:pos="1525"/>
                <w:tab w:val="left" w:pos="152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Обеспечениеобразованияиравныхвозможностейдлявсехобучающихся.</w:t>
            </w:r>
          </w:p>
          <w:p w:rsidR="00082C25" w:rsidRPr="00645475" w:rsidRDefault="00082C25" w:rsidP="00082C25">
            <w:pPr>
              <w:numPr>
                <w:ilvl w:val="0"/>
                <w:numId w:val="57"/>
              </w:numPr>
              <w:tabs>
                <w:tab w:val="left" w:pos="1525"/>
                <w:tab w:val="left" w:pos="152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Совершенствованиевнутреннейсистемыоценкикачестваобразования.</w:t>
            </w:r>
          </w:p>
          <w:p w:rsidR="00082C25" w:rsidRPr="00645475" w:rsidRDefault="00082C25" w:rsidP="00082C25">
            <w:pPr>
              <w:numPr>
                <w:ilvl w:val="0"/>
                <w:numId w:val="57"/>
              </w:numPr>
              <w:tabs>
                <w:tab w:val="left" w:pos="1525"/>
                <w:tab w:val="left" w:pos="152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Обеспечениеметодическогоповышениякачестваобразования.</w:t>
            </w:r>
          </w:p>
          <w:p w:rsidR="00082C25" w:rsidRPr="00645475" w:rsidRDefault="00082C25" w:rsidP="00082C25">
            <w:pPr>
              <w:numPr>
                <w:ilvl w:val="0"/>
                <w:numId w:val="57"/>
              </w:numPr>
              <w:tabs>
                <w:tab w:val="left" w:pos="1525"/>
                <w:tab w:val="left" w:pos="1526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ОбеспечениекачественнойподготовкиобучающихсякВсОШ.</w:t>
            </w:r>
          </w:p>
          <w:p w:rsidR="00082C25" w:rsidRPr="00645475" w:rsidRDefault="00082C25" w:rsidP="00082C25">
            <w:pPr>
              <w:numPr>
                <w:ilvl w:val="0"/>
                <w:numId w:val="57"/>
              </w:numPr>
              <w:tabs>
                <w:tab w:val="left" w:pos="1525"/>
                <w:tab w:val="left" w:pos="1526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ОбеспечениекачественнойреализацииФГОС</w:t>
            </w:r>
          </w:p>
        </w:tc>
      </w:tr>
      <w:tr w:rsidR="00082C25" w:rsidRPr="00645475" w:rsidTr="005470FD">
        <w:trPr>
          <w:trHeight w:val="2927"/>
        </w:trPr>
        <w:tc>
          <w:tcPr>
            <w:tcW w:w="2800" w:type="dxa"/>
          </w:tcPr>
          <w:p w:rsidR="00082C25" w:rsidRPr="00645475" w:rsidRDefault="00082C25" w:rsidP="005470FD">
            <w:pPr>
              <w:spacing w:line="276" w:lineRule="auto"/>
              <w:ind w:left="110" w:right="1248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Планируемые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56"/>
              </w:numPr>
              <w:tabs>
                <w:tab w:val="left" w:pos="830"/>
              </w:tabs>
              <w:spacing w:line="273" w:lineRule="auto"/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Созданиеусловийдлярезультативнойработывсистемемагистральныхнаправленийединогообразовательного пространства с целью предоставления равных возможностей для получения качественногообразования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,а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такжеего непрерывного совершенствования.</w:t>
            </w:r>
          </w:p>
          <w:p w:rsidR="00082C25" w:rsidRPr="00645475" w:rsidRDefault="00082C25" w:rsidP="00082C25">
            <w:pPr>
              <w:numPr>
                <w:ilvl w:val="0"/>
                <w:numId w:val="56"/>
              </w:numPr>
              <w:tabs>
                <w:tab w:val="left" w:pos="830"/>
              </w:tabs>
              <w:spacing w:before="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Эффективноефункционированиевнутришкольнойсистемыоценкикачестваобразования.</w:t>
            </w:r>
          </w:p>
          <w:p w:rsidR="00082C25" w:rsidRPr="00645475" w:rsidRDefault="00082C25" w:rsidP="00082C25">
            <w:pPr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spacing w:before="44" w:line="273" w:lineRule="auto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ОбеспечениевысокогоуровняреализациитребованийФГОС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одтверждающихсярезультатаминезависимойоценкикачестваобразования.</w:t>
            </w:r>
          </w:p>
          <w:p w:rsidR="00082C25" w:rsidRPr="00645475" w:rsidRDefault="00082C25" w:rsidP="00082C25">
            <w:pPr>
              <w:numPr>
                <w:ilvl w:val="0"/>
                <w:numId w:val="56"/>
              </w:numPr>
              <w:tabs>
                <w:tab w:val="left" w:pos="829"/>
                <w:tab w:val="left" w:pos="830"/>
              </w:tabs>
              <w:spacing w:before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Созданиеправовыхиорганизационныхусловий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,о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беспечивающихразвитиеинклюзивногообразования.</w:t>
            </w:r>
          </w:p>
          <w:p w:rsidR="00082C25" w:rsidRPr="00645475" w:rsidRDefault="00082C25" w:rsidP="005470FD">
            <w:pPr>
              <w:spacing w:before="11" w:line="318" w:lineRule="exact"/>
              <w:ind w:left="8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Эффективноеиспользованиересурсовобразовательныхорганизацийрайонасцельюудовлетворенияобразовательных потребностейобучающихсяиповышениякачества образования</w:t>
            </w:r>
          </w:p>
        </w:tc>
      </w:tr>
      <w:tr w:rsidR="00082C25" w:rsidRPr="00645475" w:rsidTr="005470FD">
        <w:trPr>
          <w:trHeight w:val="317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Срокиреализации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2025– 2030</w:t>
            </w:r>
          </w:p>
        </w:tc>
      </w:tr>
      <w:tr w:rsidR="00082C25" w:rsidRPr="00645475" w:rsidTr="005470FD">
        <w:trPr>
          <w:trHeight w:val="2134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Переченьмероприятий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55"/>
              </w:numPr>
              <w:tabs>
                <w:tab w:val="left" w:pos="829"/>
                <w:tab w:val="left" w:pos="830"/>
              </w:tabs>
              <w:spacing w:line="281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ОбновлениерабочихпрограммучебныхпредметоввсоответствиисФГОСиФОП;</w:t>
            </w:r>
          </w:p>
          <w:p w:rsidR="00082C25" w:rsidRPr="00645475" w:rsidRDefault="00082C25" w:rsidP="00082C25">
            <w:pPr>
              <w:numPr>
                <w:ilvl w:val="0"/>
                <w:numId w:val="55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Организацияработыпоустранениюпрофессиональныхдефицитовпедагогическихработниковшколы;</w:t>
            </w:r>
          </w:p>
          <w:p w:rsidR="00082C25" w:rsidRPr="00645475" w:rsidRDefault="00082C25" w:rsidP="00082C25">
            <w:pPr>
              <w:numPr>
                <w:ilvl w:val="0"/>
                <w:numId w:val="55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Организацияэффективноговзаимодействиясобразовательнымиучреждениямирайонаигорода;</w:t>
            </w:r>
          </w:p>
          <w:p w:rsidR="00082C25" w:rsidRPr="00645475" w:rsidRDefault="00082C25" w:rsidP="00082C25">
            <w:pPr>
              <w:numPr>
                <w:ilvl w:val="0"/>
                <w:numId w:val="55"/>
              </w:numPr>
              <w:tabs>
                <w:tab w:val="left" w:pos="829"/>
                <w:tab w:val="left" w:pos="830"/>
              </w:tabs>
              <w:spacing w:line="263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Разработкапрограммкурсоввнеурочнойдеятельности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,н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аправленныхнаудовлетворениеобразовательных</w:t>
            </w:r>
          </w:p>
          <w:p w:rsidR="00082C25" w:rsidRPr="00645475" w:rsidRDefault="00082C25" w:rsidP="005470FD">
            <w:pPr>
              <w:spacing w:before="1" w:line="264" w:lineRule="exact"/>
              <w:ind w:left="830"/>
              <w:rPr>
                <w:rFonts w:ascii="Times New Roman" w:eastAsia="Times New Roman" w:hAnsi="Times New Roman" w:cs="Times New Roman"/>
                <w:sz w:val="23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</w:rPr>
              <w:t>потребностейобучающихсяшколы;</w:t>
            </w:r>
          </w:p>
          <w:p w:rsidR="00082C25" w:rsidRPr="00645475" w:rsidRDefault="00082C25" w:rsidP="00082C25">
            <w:pPr>
              <w:numPr>
                <w:ilvl w:val="0"/>
                <w:numId w:val="54"/>
              </w:numPr>
              <w:tabs>
                <w:tab w:val="left" w:pos="829"/>
                <w:tab w:val="left" w:pos="830"/>
              </w:tabs>
              <w:spacing w:line="281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Реализацияединыхтребованийксистемеоценкизнаний;</w:t>
            </w:r>
          </w:p>
          <w:p w:rsidR="00082C25" w:rsidRPr="00645475" w:rsidRDefault="00082C25" w:rsidP="00082C25">
            <w:pPr>
              <w:numPr>
                <w:ilvl w:val="0"/>
                <w:numId w:val="54"/>
              </w:numPr>
              <w:tabs>
                <w:tab w:val="left" w:pos="829"/>
                <w:tab w:val="left" w:pos="830"/>
              </w:tabs>
              <w:spacing w:before="2" w:line="261" w:lineRule="exact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Пополнениематериально-техническойбазышколысцельюповышениякачестваобразовательныхрезультатов</w:t>
            </w:r>
          </w:p>
        </w:tc>
      </w:tr>
      <w:tr w:rsidR="00082C25" w:rsidRPr="00645475" w:rsidTr="005470FD">
        <w:trPr>
          <w:trHeight w:val="633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Руководительпроектной</w:t>
            </w:r>
          </w:p>
          <w:p w:rsidR="00082C25" w:rsidRPr="00645475" w:rsidRDefault="00082C25" w:rsidP="005470F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Джамиева Н.Ф.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.-ЗДУВР</w:t>
            </w:r>
          </w:p>
        </w:tc>
      </w:tr>
      <w:tr w:rsidR="00082C25" w:rsidRPr="00645475" w:rsidTr="005470FD">
        <w:trPr>
          <w:trHeight w:val="1697"/>
        </w:trPr>
        <w:tc>
          <w:tcPr>
            <w:tcW w:w="2800" w:type="dxa"/>
          </w:tcPr>
          <w:p w:rsidR="00082C25" w:rsidRPr="00645475" w:rsidRDefault="00082C25" w:rsidP="005470FD">
            <w:pPr>
              <w:tabs>
                <w:tab w:val="left" w:pos="1456"/>
              </w:tabs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индикаторы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53"/>
              </w:numPr>
              <w:tabs>
                <w:tab w:val="left" w:pos="829"/>
                <w:tab w:val="left" w:pos="830"/>
              </w:tabs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Совершенствованиесистемывнутришкольнойоценкикачестваобразования.</w:t>
            </w:r>
          </w:p>
          <w:p w:rsidR="00082C25" w:rsidRPr="00645475" w:rsidRDefault="00082C25" w:rsidP="00082C25">
            <w:pPr>
              <w:numPr>
                <w:ilvl w:val="0"/>
                <w:numId w:val="53"/>
              </w:numPr>
              <w:tabs>
                <w:tab w:val="left" w:pos="829"/>
                <w:tab w:val="left" w:pos="830"/>
              </w:tabs>
              <w:spacing w:before="1" w:line="343" w:lineRule="exact"/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Расширениеспектрареализуемыхпрограммкурсоввнеурочнойдеятельности.</w:t>
            </w:r>
          </w:p>
          <w:p w:rsidR="00082C25" w:rsidRPr="00645475" w:rsidRDefault="00082C25" w:rsidP="00082C25">
            <w:pPr>
              <w:numPr>
                <w:ilvl w:val="0"/>
                <w:numId w:val="53"/>
              </w:numPr>
              <w:tabs>
                <w:tab w:val="left" w:pos="829"/>
                <w:tab w:val="left" w:pos="830"/>
              </w:tabs>
              <w:spacing w:line="342" w:lineRule="exact"/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Увеличениеколичестваобучающихся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,о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хваченныхдополнительнымобразованием.</w:t>
            </w:r>
          </w:p>
          <w:p w:rsidR="00082C25" w:rsidRPr="00645475" w:rsidRDefault="00082C25" w:rsidP="00082C25">
            <w:pPr>
              <w:numPr>
                <w:ilvl w:val="0"/>
                <w:numId w:val="53"/>
              </w:numPr>
              <w:tabs>
                <w:tab w:val="left" w:pos="829"/>
                <w:tab w:val="left" w:pos="830"/>
              </w:tabs>
              <w:spacing w:line="294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Качественнаяорганизацияработысучащимисясособымиобразовательнымипотребностями.</w:t>
            </w:r>
          </w:p>
          <w:p w:rsidR="00082C25" w:rsidRPr="00645475" w:rsidRDefault="00082C25" w:rsidP="00082C25">
            <w:pPr>
              <w:numPr>
                <w:ilvl w:val="0"/>
                <w:numId w:val="53"/>
              </w:numPr>
              <w:tabs>
                <w:tab w:val="left" w:pos="829"/>
                <w:tab w:val="left" w:pos="830"/>
              </w:tabs>
              <w:spacing w:before="44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Повышениепрофессиональнойкомпетентностипедагогическогосостава</w:t>
            </w:r>
          </w:p>
        </w:tc>
      </w:tr>
      <w:tr w:rsidR="00082C25" w:rsidRPr="00645475" w:rsidTr="005470FD">
        <w:trPr>
          <w:trHeight w:val="318"/>
        </w:trPr>
        <w:tc>
          <w:tcPr>
            <w:tcW w:w="2800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</w:p>
        </w:tc>
      </w:tr>
      <w:tr w:rsidR="00082C25" w:rsidRPr="00645475" w:rsidTr="005470FD">
        <w:trPr>
          <w:trHeight w:val="315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Названиеподпроекта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«Школа–территориявоспитанияисоциализации»</w:t>
            </w:r>
          </w:p>
        </w:tc>
      </w:tr>
      <w:tr w:rsidR="00082C25" w:rsidRPr="00645475" w:rsidTr="005470FD">
        <w:trPr>
          <w:trHeight w:val="2280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52"/>
              </w:numPr>
              <w:tabs>
                <w:tab w:val="left" w:pos="829"/>
                <w:tab w:val="left" w:pos="830"/>
              </w:tabs>
              <w:ind w:right="83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Усвоениезнанийнорм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,д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уховно-нравственныхценностей,традиций,которыевыработалороссийскоеобщество(социальнозначимыхзнаний);</w:t>
            </w:r>
          </w:p>
          <w:p w:rsidR="00082C25" w:rsidRPr="00645475" w:rsidRDefault="00082C25" w:rsidP="00082C25">
            <w:pPr>
              <w:numPr>
                <w:ilvl w:val="0"/>
                <w:numId w:val="52"/>
              </w:numPr>
              <w:tabs>
                <w:tab w:val="left" w:pos="829"/>
                <w:tab w:val="left" w:pos="830"/>
              </w:tabs>
              <w:ind w:right="88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Формированиеиразвитиеличностныхотношенийкэтимнормам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,ц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енностям,традициям(ихосвоение,принятие);</w:t>
            </w:r>
          </w:p>
          <w:p w:rsidR="00082C25" w:rsidRPr="00645475" w:rsidRDefault="00082C25" w:rsidP="00082C25">
            <w:pPr>
              <w:numPr>
                <w:ilvl w:val="0"/>
                <w:numId w:val="52"/>
              </w:numPr>
              <w:tabs>
                <w:tab w:val="left" w:pos="829"/>
                <w:tab w:val="left" w:pos="830"/>
                <w:tab w:val="left" w:pos="2579"/>
                <w:tab w:val="left" w:pos="4796"/>
                <w:tab w:val="left" w:pos="5520"/>
                <w:tab w:val="left" w:pos="6615"/>
                <w:tab w:val="left" w:pos="8031"/>
                <w:tab w:val="left" w:pos="9399"/>
                <w:tab w:val="left" w:pos="11587"/>
              </w:tabs>
              <w:ind w:right="82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Приобретение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соответствующего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этим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нормам,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ценностям,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традициям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социокультурного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опыта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поведения, общения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,м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ежличностныхисоциальныхотношений, примененияполученныхзнаний;</w:t>
            </w:r>
          </w:p>
          <w:p w:rsidR="00082C25" w:rsidRPr="00645475" w:rsidRDefault="00082C25" w:rsidP="00082C25">
            <w:pPr>
              <w:numPr>
                <w:ilvl w:val="0"/>
                <w:numId w:val="52"/>
              </w:numPr>
              <w:tabs>
                <w:tab w:val="left" w:pos="829"/>
                <w:tab w:val="left" w:pos="830"/>
              </w:tabs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Достижениеличностных результатовосвоенияобщеобразовательныхпрограммвсоответствиисФГОС.</w:t>
            </w:r>
          </w:p>
        </w:tc>
      </w:tr>
      <w:tr w:rsidR="00082C25" w:rsidRPr="00645475" w:rsidTr="005470FD">
        <w:trPr>
          <w:trHeight w:val="3255"/>
        </w:trPr>
        <w:tc>
          <w:tcPr>
            <w:tcW w:w="2800" w:type="dxa"/>
          </w:tcPr>
          <w:p w:rsidR="00082C25" w:rsidRPr="00645475" w:rsidRDefault="00082C25" w:rsidP="005470FD">
            <w:pPr>
              <w:spacing w:line="276" w:lineRule="auto"/>
              <w:ind w:left="110" w:right="1248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Планируемые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Вовлечениеобучающихсяшколывпозитивнуюсоциальнуюдеятельность;</w:t>
            </w:r>
          </w:p>
          <w:p w:rsidR="00082C25" w:rsidRPr="00645475" w:rsidRDefault="00082C25" w:rsidP="00082C25">
            <w:pPr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before="8" w:line="293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Ростчислапатриотическинастроенныхмолодыхграждан;</w:t>
            </w:r>
          </w:p>
          <w:p w:rsidR="00082C25" w:rsidRPr="00645475" w:rsidRDefault="00082C25" w:rsidP="00082C25">
            <w:pPr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line="292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Приобщениенаибольшего количестваобучающихсякздоровомуобразужизни;</w:t>
            </w:r>
          </w:p>
          <w:p w:rsidR="00082C25" w:rsidRPr="00645475" w:rsidRDefault="00082C25" w:rsidP="00082C25">
            <w:pPr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line="291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Увеличениедолиобучающихсявреализациисоциально-значимыхпроектов;</w:t>
            </w:r>
          </w:p>
          <w:p w:rsidR="00082C25" w:rsidRPr="00645475" w:rsidRDefault="00082C25" w:rsidP="00082C25">
            <w:pPr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before="6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Доступностьдлявсехкатегорийдетейкачественного воспитания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,с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пособствующегоудовлетворениюих</w:t>
            </w:r>
          </w:p>
          <w:p w:rsidR="00082C25" w:rsidRPr="00645475" w:rsidRDefault="00082C25" w:rsidP="00082C25">
            <w:pPr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индивидуальныхпотребностей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,р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азвитиютворческихспособностей;</w:t>
            </w:r>
          </w:p>
          <w:p w:rsidR="00082C25" w:rsidRPr="00645475" w:rsidRDefault="00082C25" w:rsidP="00082C25">
            <w:pPr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before="2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Увеличениедолиучащихся–участников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ризеровипобедителейтворческихконкурсовисоревнований;</w:t>
            </w:r>
          </w:p>
          <w:p w:rsidR="00082C25" w:rsidRPr="00645475" w:rsidRDefault="00082C25" w:rsidP="00082C25">
            <w:pPr>
              <w:numPr>
                <w:ilvl w:val="0"/>
                <w:numId w:val="51"/>
              </w:numPr>
              <w:tabs>
                <w:tab w:val="left" w:pos="829"/>
                <w:tab w:val="left" w:pos="830"/>
              </w:tabs>
              <w:spacing w:line="273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Развитиесоциальной активностии гражданской ответственности несовершеннолетних посредством</w:t>
            </w:r>
          </w:p>
          <w:p w:rsidR="00082C25" w:rsidRPr="00645475" w:rsidRDefault="00082C25" w:rsidP="005470FD">
            <w:pPr>
              <w:ind w:left="8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профилактикиотклоненийвповедениинесовершеннолетних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,в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ключенияихвразнообразныесоциальновостребованныесферыдеятельностииактуальныепроекты;</w:t>
            </w:r>
          </w:p>
          <w:p w:rsidR="00082C25" w:rsidRPr="00645475" w:rsidRDefault="00082C25" w:rsidP="00082C25">
            <w:pPr>
              <w:numPr>
                <w:ilvl w:val="0"/>
                <w:numId w:val="50"/>
              </w:numPr>
              <w:tabs>
                <w:tab w:val="left" w:pos="829"/>
                <w:tab w:val="left" w:pos="830"/>
              </w:tabs>
              <w:spacing w:before="6" w:line="283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Модернизациясодержанияпрограммкурсоввнеурочнойдеятельности.</w:t>
            </w:r>
          </w:p>
        </w:tc>
      </w:tr>
      <w:tr w:rsidR="00082C25" w:rsidRPr="00645475" w:rsidTr="005470FD">
        <w:trPr>
          <w:trHeight w:val="318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Срокиреализации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2025- 2027</w:t>
            </w:r>
          </w:p>
        </w:tc>
      </w:tr>
      <w:tr w:rsidR="00082C25" w:rsidRPr="00645475" w:rsidTr="005470FD">
        <w:trPr>
          <w:trHeight w:val="2214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Переченьмероприятий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line="293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Реализациярабочейпрограммывоспитаниясучетомизмененийвзаконодательнойбазе;</w:t>
            </w:r>
          </w:p>
          <w:p w:rsidR="00082C25" w:rsidRPr="00645475" w:rsidRDefault="00082C25" w:rsidP="00082C25">
            <w:pPr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4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Развитиедеятельностипредставительствдетскихимолодежныхобщественныхдвижений;</w:t>
            </w:r>
          </w:p>
          <w:p w:rsidR="00082C25" w:rsidRPr="00645475" w:rsidRDefault="00082C25" w:rsidP="00082C25">
            <w:pPr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4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Изучениеииспользованиегосударственнойсимволик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и(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флаг,герб,гимн);</w:t>
            </w:r>
          </w:p>
          <w:p w:rsidR="00082C25" w:rsidRPr="00645475" w:rsidRDefault="00082C25" w:rsidP="00082C25">
            <w:pPr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4" w:line="273" w:lineRule="auto"/>
              <w:ind w:right="99"/>
              <w:rPr>
                <w:rFonts w:ascii="Symbol" w:eastAsia="Times New Roman" w:hAnsi="Symbol" w:cs="Times New Roman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lang w:val="ru-RU"/>
              </w:rPr>
              <w:t>Организацияинформационно-методическогообеспечениямероприятийпопросвещениюродителе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lang w:val="ru-RU"/>
              </w:rPr>
              <w:t>й(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lang w:val="ru-RU"/>
              </w:rPr>
              <w:t>законныхпредставителей)в области повышениякомпетенций  вопросахвоспитания;</w:t>
            </w:r>
          </w:p>
          <w:p w:rsidR="00082C25" w:rsidRPr="00645475" w:rsidRDefault="00082C25" w:rsidP="00082C25">
            <w:pPr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2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Повышениеквалификациипедагогическихработниковиуправленческойкомандвсферевоспитания;</w:t>
            </w:r>
          </w:p>
          <w:p w:rsidR="00082C25" w:rsidRPr="00645475" w:rsidRDefault="00082C25" w:rsidP="00082C25">
            <w:pPr>
              <w:numPr>
                <w:ilvl w:val="0"/>
                <w:numId w:val="49"/>
              </w:numPr>
              <w:tabs>
                <w:tab w:val="left" w:pos="829"/>
                <w:tab w:val="left" w:pos="830"/>
              </w:tabs>
              <w:spacing w:before="44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Реализациякалендарногопланавоспитательнойработы</w:t>
            </w:r>
          </w:p>
        </w:tc>
      </w:tr>
      <w:tr w:rsidR="00082C25" w:rsidRPr="00645475" w:rsidTr="005470FD">
        <w:trPr>
          <w:trHeight w:val="634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Руководительпроектной</w:t>
            </w:r>
          </w:p>
          <w:p w:rsidR="00082C25" w:rsidRPr="00645475" w:rsidRDefault="00082C25" w:rsidP="005470F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Гаджиева Э.А.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6454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зам. директора по воспитанию</w:t>
            </w:r>
          </w:p>
        </w:tc>
      </w:tr>
      <w:tr w:rsidR="00082C25" w:rsidRPr="00645475" w:rsidTr="005470FD">
        <w:trPr>
          <w:trHeight w:val="3455"/>
        </w:trPr>
        <w:tc>
          <w:tcPr>
            <w:tcW w:w="2800" w:type="dxa"/>
          </w:tcPr>
          <w:p w:rsidR="00082C25" w:rsidRPr="00645475" w:rsidRDefault="00082C25" w:rsidP="005470FD">
            <w:pPr>
              <w:tabs>
                <w:tab w:val="left" w:pos="1456"/>
              </w:tabs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Целевые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индикаторы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Увеличениедолиучащихся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,о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хваченныхдополнительнымобразованием;</w:t>
            </w:r>
          </w:p>
          <w:p w:rsidR="00082C25" w:rsidRPr="00645475" w:rsidRDefault="00082C25" w:rsidP="00082C25">
            <w:pPr>
              <w:numPr>
                <w:ilvl w:val="0"/>
                <w:numId w:val="48"/>
              </w:numPr>
              <w:tabs>
                <w:tab w:val="left" w:pos="829"/>
                <w:tab w:val="left" w:pos="830"/>
                <w:tab w:val="left" w:pos="2305"/>
                <w:tab w:val="left" w:pos="3753"/>
                <w:tab w:val="left" w:pos="5553"/>
                <w:tab w:val="left" w:pos="7381"/>
                <w:tab w:val="left" w:pos="8599"/>
                <w:tab w:val="left" w:pos="9679"/>
                <w:tab w:val="left" w:pos="10045"/>
                <w:tab w:val="left" w:pos="11005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Увеличение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количества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обучающихся,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принимающих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активное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участие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в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работе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творчески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х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театральное, хоровое),детскихимолодежныхобщественныхобъединений;</w:t>
            </w:r>
          </w:p>
          <w:p w:rsidR="00082C25" w:rsidRPr="00645475" w:rsidRDefault="00082C25" w:rsidP="00082C25">
            <w:pPr>
              <w:numPr>
                <w:ilvl w:val="0"/>
                <w:numId w:val="48"/>
              </w:numPr>
              <w:tabs>
                <w:tab w:val="left" w:pos="829"/>
                <w:tab w:val="left" w:pos="830"/>
                <w:tab w:val="left" w:pos="2359"/>
                <w:tab w:val="left" w:pos="3799"/>
                <w:tab w:val="left" w:pos="5591"/>
                <w:tab w:val="left" w:pos="7309"/>
                <w:tab w:val="left" w:pos="8823"/>
                <w:tab w:val="left" w:pos="9963"/>
                <w:tab w:val="left" w:pos="10321"/>
                <w:tab w:val="left" w:pos="11317"/>
              </w:tabs>
              <w:ind w:right="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Увеличение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количества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обучающихся,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реализующих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социальные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проекты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в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рамках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сетевого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взаимодействияссоциальнымипартнерами;</w:t>
            </w:r>
            <w:proofErr w:type="gramEnd"/>
          </w:p>
          <w:p w:rsidR="00082C25" w:rsidRPr="00645475" w:rsidRDefault="00082C25" w:rsidP="00082C25">
            <w:pPr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Увеличениедолиобучающихся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осещающихшкольныйспортивныйклуб;</w:t>
            </w:r>
          </w:p>
          <w:p w:rsidR="00082C25" w:rsidRPr="00645475" w:rsidRDefault="00082C25" w:rsidP="00082C25">
            <w:pPr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Уменьшениеколичествашкольников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,с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овершившихправонарушения, истоящихнаучете;</w:t>
            </w:r>
          </w:p>
          <w:p w:rsidR="00082C25" w:rsidRPr="00645475" w:rsidRDefault="00082C25" w:rsidP="00082C25">
            <w:pPr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 xml:space="preserve">Увеличение количестваподростков, 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принимающих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 xml:space="preserve"> участие в мероприятияхпо профилактикедорожно-транспортного травматизма;</w:t>
            </w:r>
          </w:p>
          <w:p w:rsidR="00082C25" w:rsidRPr="00645475" w:rsidRDefault="00082C25" w:rsidP="00082C25">
            <w:pPr>
              <w:numPr>
                <w:ilvl w:val="0"/>
                <w:numId w:val="48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Увеличениеколичестваорганизованныхмероприятий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,в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томчислеэкскурсий,походов.</w:t>
            </w:r>
          </w:p>
          <w:p w:rsidR="00082C25" w:rsidRPr="00645475" w:rsidRDefault="00082C25" w:rsidP="00082C25">
            <w:pPr>
              <w:numPr>
                <w:ilvl w:val="0"/>
                <w:numId w:val="48"/>
              </w:numPr>
              <w:tabs>
                <w:tab w:val="left" w:pos="829"/>
                <w:tab w:val="left" w:pos="830"/>
                <w:tab w:val="left" w:pos="2363"/>
                <w:tab w:val="left" w:pos="3123"/>
                <w:tab w:val="left" w:pos="4477"/>
                <w:tab w:val="left" w:pos="5827"/>
                <w:tab w:val="left" w:pos="7905"/>
                <w:tab w:val="left" w:pos="9555"/>
                <w:tab w:val="left" w:pos="9919"/>
                <w:tab w:val="left" w:pos="11399"/>
              </w:tabs>
              <w:spacing w:line="270" w:lineRule="atLeast"/>
              <w:ind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Увеличение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доли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родителей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(законных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представителей),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вовлеченных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в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управление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учебно-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воспитательнымпроцессом исоциальнозначимуюдеятельность.</w:t>
            </w:r>
          </w:p>
        </w:tc>
      </w:tr>
      <w:tr w:rsidR="00082C25" w:rsidRPr="00645475" w:rsidTr="005470FD">
        <w:trPr>
          <w:trHeight w:val="315"/>
        </w:trPr>
        <w:tc>
          <w:tcPr>
            <w:tcW w:w="2800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Профориентация</w:t>
            </w:r>
          </w:p>
        </w:tc>
      </w:tr>
      <w:tr w:rsidR="00082C25" w:rsidRPr="00645475" w:rsidTr="005470FD">
        <w:trPr>
          <w:trHeight w:val="317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Названиеподпроекта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w w:val="110"/>
                <w:sz w:val="24"/>
              </w:rPr>
              <w:t>«Путьвмирпрофессий»</w:t>
            </w:r>
          </w:p>
        </w:tc>
      </w:tr>
      <w:tr w:rsidR="00082C25" w:rsidRPr="00645475" w:rsidTr="005470FD">
        <w:trPr>
          <w:trHeight w:val="4839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  <w:p w:rsidR="00082C25" w:rsidRPr="00645475" w:rsidRDefault="00986A5A" w:rsidP="005470F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6A5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rect id="Прямоугольник 8" o:spid="_x0000_s2054" style="position:absolute;margin-left:717.45pt;margin-top:448.1pt;width:2.85pt;height:1.2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" fillcolor="#2b2b2d" stroked="f">
                  <w10:wrap anchorx="page" anchory="page"/>
                </v:rect>
              </w:pic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47"/>
              </w:numPr>
              <w:tabs>
                <w:tab w:val="left" w:pos="360"/>
                <w:tab w:val="left" w:pos="932"/>
                <w:tab w:val="left" w:pos="2629"/>
                <w:tab w:val="left" w:pos="3295"/>
                <w:tab w:val="left" w:pos="4331"/>
                <w:tab w:val="left" w:pos="4619"/>
                <w:tab w:val="left" w:pos="5773"/>
                <w:tab w:val="left" w:pos="6447"/>
                <w:tab w:val="left" w:pos="8056"/>
                <w:tab w:val="left" w:pos="9460"/>
                <w:tab w:val="left" w:pos="9795"/>
              </w:tabs>
              <w:spacing w:line="293" w:lineRule="exact"/>
              <w:ind w:right="141" w:hanging="56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для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обучающихся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6-11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классов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-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развитие</w:t>
            </w:r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всех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компонентов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готовности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к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профессиональному</w:t>
            </w:r>
            <w:proofErr w:type="gramEnd"/>
          </w:p>
          <w:p w:rsidR="00082C25" w:rsidRPr="00645475" w:rsidRDefault="00082C25" w:rsidP="005470FD">
            <w:pPr>
              <w:spacing w:before="27" w:line="256" w:lineRule="exact"/>
              <w:ind w:right="13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самоопределению (в т. ч. повышение осознанностии самостоятельности в планировании личных</w:t>
            </w:r>
            <w:proofErr w:type="gramEnd"/>
          </w:p>
          <w:p w:rsidR="00082C25" w:rsidRPr="00645475" w:rsidRDefault="00082C25" w:rsidP="005470FD">
            <w:pPr>
              <w:spacing w:line="264" w:lineRule="auto"/>
              <w:ind w:left="568" w:right="14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профессиональныхперспектив)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остроениеиндивидуальнойобразовательно-профессиональнойтраектории;</w:t>
            </w:r>
          </w:p>
          <w:p w:rsidR="00082C25" w:rsidRPr="00645475" w:rsidRDefault="00082C25" w:rsidP="00082C25">
            <w:pPr>
              <w:numPr>
                <w:ilvl w:val="0"/>
                <w:numId w:val="46"/>
              </w:numPr>
              <w:tabs>
                <w:tab w:val="left" w:pos="568"/>
              </w:tabs>
              <w:spacing w:line="266" w:lineRule="auto"/>
              <w:ind w:right="2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дляродителей-получениерекомендацийповозможнойпомощисамоо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</w:rPr>
              <w:t>n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ределяющимсяподросткам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олучение современной и актуальной информации о рынке образования и рынке труда (регионального ифедеральногоуровней),включаяинформациюонаиболееперспективныхивостребованных вближайшембудущем профессиях,иотрасляхэкономикиРоссийскойФедерации;</w:t>
            </w:r>
          </w:p>
          <w:p w:rsidR="00082C25" w:rsidRPr="00645475" w:rsidRDefault="00082C25" w:rsidP="00082C25">
            <w:pPr>
              <w:numPr>
                <w:ilvl w:val="0"/>
                <w:numId w:val="46"/>
              </w:numPr>
              <w:tabs>
                <w:tab w:val="left" w:pos="568"/>
              </w:tabs>
              <w:spacing w:line="268" w:lineRule="auto"/>
              <w:ind w:right="28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дляпедагоговиспециалистов-повышениеквалификациивобластиметодовитехнологийпрофессиональнойориентацииобучающихся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.П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 xml:space="preserve">рименениеметодик,направленныхнаактивизациюпрофессиональногосамоопределения,пониманиевозможностейиограничений;диагностическихинструментов. 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</w:rPr>
              <w:t>Освоениеновых,современных, научнообоснованныхметодикитехнологий;</w:t>
            </w:r>
          </w:p>
          <w:p w:rsidR="00082C25" w:rsidRPr="00645475" w:rsidRDefault="00082C25" w:rsidP="005470FD">
            <w:pPr>
              <w:spacing w:before="1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Порезультатам участияво всех мероприятиях основного уровня реализации Профориентационного</w:t>
            </w:r>
          </w:p>
          <w:p w:rsidR="00082C25" w:rsidRPr="00645475" w:rsidRDefault="00082C25" w:rsidP="005470FD">
            <w:pPr>
              <w:spacing w:before="8" w:line="310" w:lineRule="atLeast"/>
              <w:ind w:left="284" w:right="2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 xml:space="preserve">минимума 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для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 xml:space="preserve"> обучающегося формируется индивидуальная рекомендация по построению образовательно-профессиональнойтраектории</w:t>
            </w:r>
          </w:p>
        </w:tc>
      </w:tr>
      <w:tr w:rsidR="00082C25" w:rsidRPr="00645475" w:rsidTr="005470FD">
        <w:trPr>
          <w:trHeight w:val="3308"/>
        </w:trPr>
        <w:tc>
          <w:tcPr>
            <w:tcW w:w="2800" w:type="dxa"/>
          </w:tcPr>
          <w:p w:rsidR="00082C25" w:rsidRPr="00645475" w:rsidRDefault="00082C25" w:rsidP="005470FD">
            <w:pPr>
              <w:spacing w:line="276" w:lineRule="auto"/>
              <w:ind w:left="110" w:right="1248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lastRenderedPageBreak/>
              <w:t>Планируемые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45"/>
              </w:numPr>
              <w:tabs>
                <w:tab w:val="left" w:pos="328"/>
              </w:tabs>
              <w:spacing w:before="6"/>
              <w:ind w:left="328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созданиесистемыпрофессиональнойориентациившколе;</w:t>
            </w:r>
          </w:p>
          <w:p w:rsidR="00082C25" w:rsidRPr="00645475" w:rsidRDefault="00082C25" w:rsidP="00082C25">
            <w:pPr>
              <w:numPr>
                <w:ilvl w:val="0"/>
                <w:numId w:val="45"/>
              </w:numPr>
              <w:tabs>
                <w:tab w:val="left" w:pos="455"/>
                <w:tab w:val="left" w:pos="456"/>
                <w:tab w:val="left" w:pos="4357"/>
              </w:tabs>
              <w:spacing w:before="8" w:line="247" w:lineRule="auto"/>
              <w:ind w:right="565" w:hanging="458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изменение отношенияучащихся</w:t>
            </w: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ab/>
              <w:t>ктрудовойдеятельностипорабочимпрофессиямиспециальностям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,в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остребованнымнарынкетруда;</w:t>
            </w:r>
          </w:p>
          <w:p w:rsidR="00082C25" w:rsidRPr="00645475" w:rsidRDefault="00082C25" w:rsidP="00082C25">
            <w:pPr>
              <w:numPr>
                <w:ilvl w:val="0"/>
                <w:numId w:val="45"/>
              </w:numPr>
              <w:tabs>
                <w:tab w:val="left" w:pos="390"/>
              </w:tabs>
              <w:spacing w:before="3"/>
              <w:ind w:left="390" w:hanging="280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повышениемотивацииучащихсяктруду;</w:t>
            </w:r>
          </w:p>
          <w:p w:rsidR="00082C25" w:rsidRPr="00645475" w:rsidRDefault="00082C25" w:rsidP="00082C25">
            <w:pPr>
              <w:numPr>
                <w:ilvl w:val="0"/>
                <w:numId w:val="45"/>
              </w:numPr>
              <w:tabs>
                <w:tab w:val="left" w:pos="390"/>
              </w:tabs>
              <w:spacing w:before="4"/>
              <w:ind w:left="390" w:hanging="280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оказаниеадреснойпомощиучащимсявосознанномвыборебудущейпрофессии;</w:t>
            </w:r>
          </w:p>
          <w:p w:rsidR="00082C25" w:rsidRPr="00645475" w:rsidRDefault="00082C25" w:rsidP="00082C25">
            <w:pPr>
              <w:numPr>
                <w:ilvl w:val="0"/>
                <w:numId w:val="45"/>
              </w:numPr>
              <w:tabs>
                <w:tab w:val="left" w:pos="390"/>
              </w:tabs>
              <w:spacing w:before="4"/>
              <w:ind w:right="319" w:hanging="458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обучениеподростковосновнымпринципампостроенияпрофессиональнойкарьерыинавыкамповедениянарынкетруда; ориентацияучащихсянареализациюсобственныхзамысловвреальныхсоциальныхусловиях;</w:t>
            </w:r>
          </w:p>
          <w:p w:rsidR="00082C25" w:rsidRPr="00645475" w:rsidRDefault="00082C25" w:rsidP="00082C25">
            <w:pPr>
              <w:numPr>
                <w:ilvl w:val="0"/>
                <w:numId w:val="45"/>
              </w:numPr>
              <w:tabs>
                <w:tab w:val="left" w:pos="394"/>
              </w:tabs>
              <w:spacing w:before="38"/>
              <w:ind w:left="394" w:hanging="284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созданиебазыдиагностическихматериаловпопрофориентационнойработе;</w:t>
            </w:r>
          </w:p>
          <w:p w:rsidR="00082C25" w:rsidRPr="00645475" w:rsidRDefault="00082C25" w:rsidP="00082C25">
            <w:pPr>
              <w:numPr>
                <w:ilvl w:val="0"/>
                <w:numId w:val="45"/>
              </w:numPr>
              <w:tabs>
                <w:tab w:val="left" w:pos="396"/>
              </w:tabs>
              <w:spacing w:before="46"/>
              <w:ind w:left="396" w:hanging="286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владениеучащимисятехнологиейпринятиярешениявситуациипрофессиональноговыбора;</w:t>
            </w:r>
          </w:p>
          <w:p w:rsidR="00082C25" w:rsidRPr="00645475" w:rsidRDefault="00082C25" w:rsidP="00082C25">
            <w:pPr>
              <w:numPr>
                <w:ilvl w:val="0"/>
                <w:numId w:val="45"/>
              </w:numPr>
              <w:tabs>
                <w:tab w:val="left" w:pos="396"/>
              </w:tabs>
              <w:spacing w:before="29" w:line="250" w:lineRule="atLeast"/>
              <w:ind w:right="1032" w:hanging="458"/>
              <w:rPr>
                <w:rFonts w:ascii="Symbol" w:eastAsia="Times New Roman" w:hAnsi="Symbol" w:cs="Times New Roman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lang w:val="ru-RU"/>
              </w:rPr>
              <w:t>активная личностная позиция учащихся в ситуации выбора, уверенность в собственных шагах по построениюобразовательно-профессиональногопроекта</w:t>
            </w:r>
          </w:p>
        </w:tc>
      </w:tr>
      <w:tr w:rsidR="00082C25" w:rsidRPr="00645475" w:rsidTr="005470FD">
        <w:trPr>
          <w:trHeight w:val="315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Срокиреализации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2025 - 2030</w:t>
            </w:r>
          </w:p>
        </w:tc>
      </w:tr>
      <w:tr w:rsidR="00082C25" w:rsidRPr="00645475" w:rsidTr="005470FD">
        <w:trPr>
          <w:trHeight w:val="2891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Переченьмероприятий</w:t>
            </w:r>
          </w:p>
          <w:p w:rsidR="00082C25" w:rsidRPr="00645475" w:rsidRDefault="00986A5A" w:rsidP="005470F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6A5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line id="Прямая соединительная линия 7" o:spid="_x0000_s2055" style="position:absolute;z-index:-251659264;visibility:visible;mso-wrap-distance-top:-3e-5mm;mso-wrap-distance-bottom:-3e-5mm;mso-position-horizontal-relative:page;mso-position-vertical-relative:page" from="784.9pt,262.3pt" to="788pt,2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" strokeweight=".6pt">
                  <w10:wrap anchorx="page" anchory="page"/>
                </v:line>
              </w:pict>
            </w:r>
            <w:r w:rsidRPr="00986A5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rect id="Прямоугольник 6" o:spid="_x0000_s2056" style="position:absolute;margin-left:218.6pt;margin-top:432.5pt;width:569.75pt;height:13.7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" stroked="f">
                  <w10:wrap anchorx="page" anchory="page"/>
                </v:rect>
              </w:pic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44"/>
              </w:numPr>
              <w:tabs>
                <w:tab w:val="left" w:pos="829"/>
                <w:tab w:val="left" w:pos="830"/>
              </w:tabs>
              <w:spacing w:line="22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Разработкаивнедрениекалендарногопланапрофориентационнойработы;</w:t>
            </w:r>
          </w:p>
          <w:p w:rsidR="00082C25" w:rsidRPr="00645475" w:rsidRDefault="00082C25" w:rsidP="00082C25">
            <w:pPr>
              <w:numPr>
                <w:ilvl w:val="0"/>
                <w:numId w:val="44"/>
              </w:numPr>
              <w:tabs>
                <w:tab w:val="left" w:pos="829"/>
                <w:tab w:val="left" w:pos="830"/>
              </w:tabs>
              <w:spacing w:line="24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ОрганизацияпрохожденияКПКпонаправлени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ю«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Учитель-навигатор»;</w:t>
            </w:r>
          </w:p>
          <w:p w:rsidR="00082C25" w:rsidRPr="00645475" w:rsidRDefault="00082C25" w:rsidP="00082C25">
            <w:pPr>
              <w:numPr>
                <w:ilvl w:val="0"/>
                <w:numId w:val="44"/>
              </w:numPr>
              <w:tabs>
                <w:tab w:val="left" w:pos="829"/>
                <w:tab w:val="left" w:pos="830"/>
              </w:tabs>
              <w:spacing w:before="1" w:line="246" w:lineRule="exac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Организациясетевоговзаимодействияспартнерами-предприятиями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,о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рганизациями,представляющимиплощадкудляорганизациипрофориентацииучащихся;</w:t>
            </w:r>
          </w:p>
          <w:p w:rsidR="00082C25" w:rsidRPr="00645475" w:rsidRDefault="00082C25" w:rsidP="00082C25">
            <w:pPr>
              <w:numPr>
                <w:ilvl w:val="0"/>
                <w:numId w:val="43"/>
              </w:numPr>
              <w:tabs>
                <w:tab w:val="left" w:pos="829"/>
                <w:tab w:val="left" w:pos="830"/>
              </w:tabs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Организацияпрофессиональныхпробврамкахпроект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а«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Билетвбудущее»;</w:t>
            </w:r>
          </w:p>
          <w:p w:rsidR="00082C25" w:rsidRPr="00645475" w:rsidRDefault="00082C25" w:rsidP="00082C25">
            <w:pPr>
              <w:numPr>
                <w:ilvl w:val="0"/>
                <w:numId w:val="43"/>
              </w:numPr>
              <w:tabs>
                <w:tab w:val="left" w:pos="829"/>
                <w:tab w:val="left" w:pos="830"/>
              </w:tabs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Участиеобучающихсявфестивалепрофессийврамкахпроекта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«Б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10"/>
                <w:sz w:val="24"/>
                <w:lang w:val="ru-RU"/>
              </w:rPr>
              <w:t>илетвбудущее</w:t>
            </w:r>
          </w:p>
          <w:p w:rsidR="00082C25" w:rsidRPr="00645475" w:rsidRDefault="00082C25" w:rsidP="00082C25">
            <w:pPr>
              <w:numPr>
                <w:ilvl w:val="0"/>
                <w:numId w:val="43"/>
              </w:numPr>
              <w:tabs>
                <w:tab w:val="left" w:pos="829"/>
                <w:tab w:val="left" w:pos="830"/>
              </w:tabs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Реализациямодуля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рофориентационнойработыврабочейпрограммевоспитания;</w:t>
            </w:r>
          </w:p>
          <w:p w:rsidR="00082C25" w:rsidRPr="00645475" w:rsidRDefault="00082C25" w:rsidP="00082C25">
            <w:pPr>
              <w:numPr>
                <w:ilvl w:val="0"/>
                <w:numId w:val="43"/>
              </w:numPr>
              <w:tabs>
                <w:tab w:val="left" w:pos="829"/>
                <w:tab w:val="left" w:pos="830"/>
              </w:tabs>
              <w:spacing w:before="8" w:line="28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Участие вфедеральномпроект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е«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ПроеКТОриЯ»</w:t>
            </w:r>
          </w:p>
        </w:tc>
      </w:tr>
      <w:tr w:rsidR="00082C25" w:rsidRPr="00645475" w:rsidTr="005470FD">
        <w:trPr>
          <w:trHeight w:val="634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Руководительпроектной</w:t>
            </w:r>
          </w:p>
          <w:p w:rsidR="00082C25" w:rsidRPr="00645475" w:rsidRDefault="00082C25" w:rsidP="005470F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Гаджиева Э.А.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6454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зам. директора по воспитанию</w:t>
            </w:r>
          </w:p>
        </w:tc>
      </w:tr>
      <w:tr w:rsidR="00082C25" w:rsidRPr="00645475" w:rsidTr="005470FD">
        <w:trPr>
          <w:trHeight w:val="1941"/>
        </w:trPr>
        <w:tc>
          <w:tcPr>
            <w:tcW w:w="2800" w:type="dxa"/>
          </w:tcPr>
          <w:p w:rsidR="00082C25" w:rsidRPr="00645475" w:rsidRDefault="00082C25" w:rsidP="005470FD">
            <w:pPr>
              <w:tabs>
                <w:tab w:val="left" w:pos="1456"/>
              </w:tabs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индикаторы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42"/>
              </w:numPr>
              <w:tabs>
                <w:tab w:val="left" w:pos="830"/>
              </w:tabs>
              <w:spacing w:before="1" w:line="236" w:lineRule="exact"/>
              <w:ind w:right="102"/>
              <w:jc w:val="both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Увеличениеколичествапрограмм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,н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аправленныхнарасширениепредставленийомирепрофессий,реализуемыхврамкахвнеурочнойдеятельности;</w:t>
            </w:r>
          </w:p>
          <w:p w:rsidR="00082C25" w:rsidRPr="00645475" w:rsidRDefault="00082C25" w:rsidP="00082C25">
            <w:pPr>
              <w:numPr>
                <w:ilvl w:val="0"/>
                <w:numId w:val="42"/>
              </w:numPr>
              <w:tabs>
                <w:tab w:val="left" w:pos="830"/>
              </w:tabs>
              <w:spacing w:line="243" w:lineRule="exact"/>
              <w:jc w:val="both"/>
              <w:rPr>
                <w:rFonts w:ascii="Symbol" w:eastAsia="Times New Roman" w:hAnsi="Symbol" w:cs="Times New Roman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Увеличениедолиобучающихся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олучивших</w:t>
            </w:r>
            <w:r w:rsidRPr="00645475">
              <w:rPr>
                <w:rFonts w:ascii="Times New Roman" w:eastAsia="Times New Roman" w:hAnsi="Times New Roman" w:cs="Times New Roman"/>
                <w:spacing w:val="-1"/>
                <w:w w:val="105"/>
                <w:lang w:val="ru-RU"/>
              </w:rPr>
              <w:t>профориентационныеуслугиприсодействии</w:t>
            </w:r>
            <w:r w:rsidRPr="00645475">
              <w:rPr>
                <w:rFonts w:ascii="Times New Roman" w:eastAsia="Times New Roman" w:hAnsi="Times New Roman" w:cs="Times New Roman"/>
                <w:w w:val="105"/>
                <w:lang w:val="ru-RU"/>
              </w:rPr>
              <w:t>специалистовЦЗН;</w:t>
            </w:r>
          </w:p>
          <w:p w:rsidR="00082C25" w:rsidRPr="00645475" w:rsidRDefault="00082C25" w:rsidP="00082C25">
            <w:pPr>
              <w:numPr>
                <w:ilvl w:val="0"/>
                <w:numId w:val="42"/>
              </w:numPr>
              <w:tabs>
                <w:tab w:val="left" w:pos="830"/>
              </w:tabs>
              <w:spacing w:before="1"/>
              <w:jc w:val="both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Увеличениеколичестваучастниковпрофориентационныхмероприятий;</w:t>
            </w:r>
          </w:p>
          <w:p w:rsidR="00082C25" w:rsidRPr="001B76B4" w:rsidRDefault="00082C25" w:rsidP="00082C25">
            <w:pPr>
              <w:numPr>
                <w:ilvl w:val="0"/>
                <w:numId w:val="42"/>
              </w:numPr>
              <w:tabs>
                <w:tab w:val="left" w:pos="830"/>
              </w:tabs>
              <w:spacing w:line="304" w:lineRule="exact"/>
              <w:ind w:right="692"/>
              <w:jc w:val="both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Увеличениедолиобучающихся-участниковоткрытыхонлайнуроков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,р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еализуемыхс  учетомопыта циклаоткрытыхуроков«ПроеКТОриЯ»,«Билет вбудущее» илииных аналогичныхповозможностям, функциямирезультатампроектов,направленныхнараннюю</w:t>
            </w:r>
            <w:r w:rsidRPr="001B76B4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профориентацию.</w:t>
            </w:r>
          </w:p>
        </w:tc>
      </w:tr>
      <w:tr w:rsidR="00082C25" w:rsidRPr="00645475" w:rsidTr="005470FD">
        <w:trPr>
          <w:trHeight w:val="318"/>
        </w:trPr>
        <w:tc>
          <w:tcPr>
            <w:tcW w:w="2800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082C25" w:rsidRPr="00645475" w:rsidRDefault="00082C25" w:rsidP="005470FD">
            <w:pPr>
              <w:spacing w:line="242" w:lineRule="exact"/>
              <w:ind w:left="8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Здоровье</w:t>
            </w:r>
          </w:p>
        </w:tc>
      </w:tr>
      <w:tr w:rsidR="00082C25" w:rsidRPr="00645475" w:rsidTr="005470FD">
        <w:trPr>
          <w:trHeight w:val="316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Названиеподпроекта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line="240" w:lineRule="exact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«Здоровьена«отлично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</w:tr>
      <w:tr w:rsidR="00082C25" w:rsidRPr="00645475" w:rsidTr="005470FD">
        <w:trPr>
          <w:trHeight w:val="1990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12" w:line="271" w:lineRule="auto"/>
              <w:ind w:right="159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Совершенствованиездоровьесозидающейсреды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пособствующейформированиюкультурыздоровогообразажизни всехучастниковобразовательногопроцесса;</w:t>
            </w:r>
          </w:p>
          <w:p w:rsidR="00082C25" w:rsidRPr="00645475" w:rsidRDefault="00082C25" w:rsidP="00082C25">
            <w:pPr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line="272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Приобщениеобучающихсякфизическойкультуреизанятиями спортом;</w:t>
            </w:r>
          </w:p>
          <w:p w:rsidR="00082C25" w:rsidRPr="00645475" w:rsidRDefault="00082C25" w:rsidP="00082C25">
            <w:pPr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Формированиекультурыдосугаиотдыхавсехучастниковобразовательногопроцесса;</w:t>
            </w:r>
          </w:p>
          <w:p w:rsidR="00082C25" w:rsidRPr="00645475" w:rsidRDefault="00082C25" w:rsidP="00082C25">
            <w:pPr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line="268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Созданиеусловийдляформированияудетейиподростковосновкультурыправильногопитания;</w:t>
            </w:r>
          </w:p>
          <w:p w:rsidR="00082C25" w:rsidRPr="00645475" w:rsidRDefault="00082C25" w:rsidP="00082C25">
            <w:pPr>
              <w:numPr>
                <w:ilvl w:val="0"/>
                <w:numId w:val="41"/>
              </w:numPr>
              <w:tabs>
                <w:tab w:val="left" w:pos="829"/>
                <w:tab w:val="left" w:pos="830"/>
              </w:tabs>
              <w:spacing w:before="8" w:line="236" w:lineRule="exact"/>
              <w:ind w:right="102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Повышениемотивацииучастниковобразовательногопроцессак ведениюипропагандездоровогообразажизни.</w:t>
            </w:r>
          </w:p>
        </w:tc>
      </w:tr>
      <w:tr w:rsidR="00082C25" w:rsidRPr="00645475" w:rsidTr="005470FD">
        <w:trPr>
          <w:trHeight w:val="2464"/>
        </w:trPr>
        <w:tc>
          <w:tcPr>
            <w:tcW w:w="2800" w:type="dxa"/>
          </w:tcPr>
          <w:p w:rsidR="00082C25" w:rsidRPr="00645475" w:rsidRDefault="00082C25" w:rsidP="005470FD">
            <w:pPr>
              <w:spacing w:line="276" w:lineRule="auto"/>
              <w:ind w:left="110" w:right="1248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Планируемые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  <w:p w:rsidR="00082C25" w:rsidRPr="00645475" w:rsidRDefault="00986A5A" w:rsidP="005470FD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6A5A">
              <w:rPr>
                <w:rFonts w:ascii="Times New Roman" w:eastAsia="Times New Roman" w:hAnsi="Times New Roman" w:cs="Times New Roman"/>
                <w:noProof/>
                <w:lang w:eastAsia="ru-RU"/>
              </w:rPr>
              <w:pict>
                <v:rect id="Прямоугольник 5" o:spid="_x0000_s2057" style="position:absolute;margin-left:218.6pt;margin-top:108.6pt;width:270.55pt;height:13.7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" stroked="f">
                  <w10:wrap anchorx="page" anchory="page"/>
                </v:rect>
              </w:pic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before="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Сохранениеиразвитиездоровьесберегающейнаправленностишкольнойобразовательнойсреды.</w:t>
            </w:r>
          </w:p>
          <w:p w:rsidR="00082C25" w:rsidRPr="00645475" w:rsidRDefault="00082C25" w:rsidP="00082C25">
            <w:pPr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before="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Разработкаединыхрекомендациипоздоровьесбережениювшколе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,в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томчислепризанятияхзаПК.</w:t>
            </w:r>
          </w:p>
          <w:p w:rsidR="00082C25" w:rsidRPr="00645475" w:rsidRDefault="00082C25" w:rsidP="00082C25">
            <w:pPr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before="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ФормированиеотрицательныхотношенийкПА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наркотики,алкоголь,табак).</w:t>
            </w:r>
          </w:p>
          <w:p w:rsidR="00082C25" w:rsidRPr="00645475" w:rsidRDefault="00082C25" w:rsidP="00082C25">
            <w:pPr>
              <w:numPr>
                <w:ilvl w:val="0"/>
                <w:numId w:val="40"/>
              </w:numPr>
              <w:tabs>
                <w:tab w:val="left" w:pos="829"/>
                <w:tab w:val="left" w:pos="830"/>
              </w:tabs>
              <w:spacing w:before="22" w:line="28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ПопуляризациявыполнениянормГТО.</w:t>
            </w:r>
          </w:p>
          <w:p w:rsidR="00082C25" w:rsidRPr="00645475" w:rsidRDefault="00082C25" w:rsidP="00082C25">
            <w:pPr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12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Организацияработылетнегошкольноголагеря.</w:t>
            </w:r>
          </w:p>
          <w:p w:rsidR="00082C25" w:rsidRPr="00645475" w:rsidRDefault="00082C25" w:rsidP="00082C25">
            <w:pPr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22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Обеспечениедоступностиспортивнойинфраструктур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ы(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вовнеурочноевремя).</w:t>
            </w:r>
          </w:p>
          <w:p w:rsidR="00082C25" w:rsidRPr="00645475" w:rsidRDefault="00082C25" w:rsidP="00082C25">
            <w:pPr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before="24" w:line="273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Организациягорячегопитани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я(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единоеменю,родительскийконтроль).</w:t>
            </w:r>
          </w:p>
          <w:p w:rsidR="00082C25" w:rsidRPr="00645475" w:rsidRDefault="00082C25" w:rsidP="00082C25">
            <w:pPr>
              <w:numPr>
                <w:ilvl w:val="0"/>
                <w:numId w:val="39"/>
              </w:numPr>
              <w:tabs>
                <w:tab w:val="left" w:pos="829"/>
                <w:tab w:val="left" w:pos="830"/>
              </w:tabs>
              <w:spacing w:line="24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Организацияработышкольногоспортивногоклуба.</w:t>
            </w:r>
          </w:p>
        </w:tc>
      </w:tr>
      <w:tr w:rsidR="00082C25" w:rsidRPr="00645475" w:rsidTr="005470FD">
        <w:trPr>
          <w:trHeight w:val="319"/>
        </w:trPr>
        <w:tc>
          <w:tcPr>
            <w:tcW w:w="2800" w:type="dxa"/>
          </w:tcPr>
          <w:p w:rsidR="00082C25" w:rsidRPr="00645475" w:rsidRDefault="00082C25" w:rsidP="005470FD">
            <w:pPr>
              <w:spacing w:before="1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Срокиреализации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line="243" w:lineRule="exact"/>
              <w:ind w:left="2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2025 - 2030</w:t>
            </w:r>
          </w:p>
        </w:tc>
      </w:tr>
      <w:tr w:rsidR="00082C25" w:rsidRPr="00645475" w:rsidTr="005470FD">
        <w:trPr>
          <w:trHeight w:val="2380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Переченьмероприятий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before="46"/>
              <w:ind w:left="110"/>
              <w:rPr>
                <w:rFonts w:ascii="Times New Roman" w:eastAsia="Times New Roman" w:hAnsi="Times New Roman" w:cs="Times New Roman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lang w:val="ru-RU"/>
              </w:rPr>
              <w:t>ОрганизацияпросветительскойдеятельностипоЗОЖ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lang w:val="ru-RU"/>
              </w:rPr>
              <w:t>рофилактикевредныхпривычек</w:t>
            </w:r>
          </w:p>
          <w:p w:rsidR="00082C25" w:rsidRPr="00645475" w:rsidRDefault="00082C25" w:rsidP="00082C25">
            <w:pPr>
              <w:numPr>
                <w:ilvl w:val="0"/>
                <w:numId w:val="38"/>
              </w:numPr>
              <w:tabs>
                <w:tab w:val="left" w:pos="849"/>
                <w:tab w:val="left" w:pos="850"/>
              </w:tabs>
              <w:spacing w:before="29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Организацияиприемнормативов ГТО;</w:t>
            </w:r>
          </w:p>
          <w:p w:rsidR="00082C25" w:rsidRPr="00645475" w:rsidRDefault="00082C25" w:rsidP="00082C25">
            <w:pPr>
              <w:numPr>
                <w:ilvl w:val="0"/>
                <w:numId w:val="38"/>
              </w:numPr>
              <w:tabs>
                <w:tab w:val="left" w:pos="849"/>
                <w:tab w:val="left" w:pos="850"/>
              </w:tabs>
              <w:spacing w:before="22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Организацияиконтрользаосуществлениемгорячегопитанияшкольников.</w:t>
            </w:r>
          </w:p>
          <w:p w:rsidR="00082C25" w:rsidRPr="00645475" w:rsidRDefault="00082C25" w:rsidP="00082C25">
            <w:pPr>
              <w:numPr>
                <w:ilvl w:val="0"/>
                <w:numId w:val="38"/>
              </w:numPr>
              <w:tabs>
                <w:tab w:val="left" w:pos="849"/>
                <w:tab w:val="left" w:pos="850"/>
              </w:tabs>
              <w:spacing w:before="24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Проведениемониторингаисследованияздоровьяобучающихся.</w:t>
            </w:r>
          </w:p>
          <w:p w:rsidR="00082C25" w:rsidRPr="00645475" w:rsidRDefault="00082C25" w:rsidP="00082C25">
            <w:pPr>
              <w:numPr>
                <w:ilvl w:val="0"/>
                <w:numId w:val="38"/>
              </w:numPr>
              <w:tabs>
                <w:tab w:val="left" w:pos="849"/>
                <w:tab w:val="left" w:pos="850"/>
              </w:tabs>
              <w:spacing w:before="22" w:line="273" w:lineRule="auto"/>
              <w:ind w:right="308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ПодготовкаобучающихсяквыполнениюиспытанийВсероссийскогофизкультурно-спортивногокомплексаГТО.</w:t>
            </w:r>
          </w:p>
          <w:p w:rsidR="00082C25" w:rsidRPr="00645475" w:rsidRDefault="00082C25" w:rsidP="00082C25">
            <w:pPr>
              <w:numPr>
                <w:ilvl w:val="0"/>
                <w:numId w:val="38"/>
              </w:numPr>
              <w:tabs>
                <w:tab w:val="left" w:pos="829"/>
                <w:tab w:val="left" w:pos="830"/>
              </w:tabs>
              <w:spacing w:line="283" w:lineRule="exact"/>
              <w:ind w:left="830"/>
              <w:rPr>
                <w:rFonts w:ascii="Symbol" w:eastAsia="Times New Roman" w:hAnsi="Symbol" w:cs="Times New Roman"/>
                <w:sz w:val="26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Выполнениетребованийпосозданиюшкольногоспортивногоклуба</w:t>
            </w:r>
          </w:p>
        </w:tc>
      </w:tr>
      <w:tr w:rsidR="00082C25" w:rsidRPr="00645475" w:rsidTr="005470FD">
        <w:trPr>
          <w:trHeight w:val="633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Руководительпроектной</w:t>
            </w:r>
          </w:p>
          <w:p w:rsidR="00082C25" w:rsidRPr="00645475" w:rsidRDefault="00082C25" w:rsidP="005470F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spacing w:line="242" w:lineRule="exact"/>
              <w:ind w:lef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 физической культуры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Багишев С.Г.</w:t>
            </w:r>
          </w:p>
        </w:tc>
      </w:tr>
      <w:tr w:rsidR="00082C25" w:rsidRPr="00645475" w:rsidTr="005470FD">
        <w:trPr>
          <w:trHeight w:val="2575"/>
        </w:trPr>
        <w:tc>
          <w:tcPr>
            <w:tcW w:w="2800" w:type="dxa"/>
          </w:tcPr>
          <w:p w:rsidR="00082C25" w:rsidRPr="00645475" w:rsidRDefault="00082C25" w:rsidP="005470FD">
            <w:pPr>
              <w:tabs>
                <w:tab w:val="left" w:pos="1456"/>
              </w:tabs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lastRenderedPageBreak/>
              <w:t>Целевые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индикаторы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37"/>
              </w:numPr>
              <w:tabs>
                <w:tab w:val="left" w:pos="708"/>
              </w:tabs>
              <w:spacing w:before="16" w:line="276" w:lineRule="auto"/>
              <w:ind w:right="1953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Увеличениедолиобучающихся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,р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одителей(законныхпредставителей)исотрудниковшколы,повысивших знания повопросам здоровьяиегосохранения.</w:t>
            </w:r>
          </w:p>
          <w:p w:rsidR="00082C25" w:rsidRPr="00645475" w:rsidRDefault="00082C25" w:rsidP="00082C25">
            <w:pPr>
              <w:numPr>
                <w:ilvl w:val="0"/>
                <w:numId w:val="37"/>
              </w:numPr>
              <w:tabs>
                <w:tab w:val="left" w:pos="708"/>
              </w:tabs>
              <w:spacing w:line="283" w:lineRule="exact"/>
              <w:ind w:left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ДоляобучающихсяинформированныховредеПА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Наркотики,алкоголь,табак)</w:t>
            </w:r>
          </w:p>
          <w:p w:rsidR="00082C25" w:rsidRPr="00645475" w:rsidRDefault="00082C25" w:rsidP="00082C25">
            <w:pPr>
              <w:numPr>
                <w:ilvl w:val="0"/>
                <w:numId w:val="37"/>
              </w:numPr>
              <w:tabs>
                <w:tab w:val="left" w:pos="708"/>
              </w:tabs>
              <w:spacing w:before="28" w:line="276" w:lineRule="auto"/>
              <w:ind w:right="278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Увеличениедолиобучающихся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меющихзнакГТО,подтвержденныйудостоверением,соответствующийеговозрастнойкатегории.</w:t>
            </w:r>
          </w:p>
          <w:p w:rsidR="00082C25" w:rsidRPr="00645475" w:rsidRDefault="00082C25" w:rsidP="00082C25">
            <w:pPr>
              <w:numPr>
                <w:ilvl w:val="0"/>
                <w:numId w:val="37"/>
              </w:numPr>
              <w:tabs>
                <w:tab w:val="left" w:pos="648"/>
              </w:tabs>
              <w:spacing w:line="283" w:lineRule="exact"/>
              <w:ind w:left="648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осещающихшкольныйлагерь.</w:t>
            </w:r>
          </w:p>
          <w:p w:rsidR="00082C25" w:rsidRPr="00645475" w:rsidRDefault="00082C25" w:rsidP="00082C25">
            <w:pPr>
              <w:numPr>
                <w:ilvl w:val="0"/>
                <w:numId w:val="37"/>
              </w:numPr>
              <w:tabs>
                <w:tab w:val="left" w:pos="648"/>
              </w:tabs>
              <w:spacing w:before="28"/>
              <w:ind w:left="648" w:hanging="1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Неменее90%обучающихсяохваченысбалансированнымгорячи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м(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втомчислебесплатным)питанием.</w:t>
            </w:r>
          </w:p>
          <w:p w:rsidR="00082C25" w:rsidRPr="00645475" w:rsidRDefault="00082C25" w:rsidP="00082C25">
            <w:pPr>
              <w:numPr>
                <w:ilvl w:val="0"/>
                <w:numId w:val="37"/>
              </w:numPr>
              <w:tabs>
                <w:tab w:val="left" w:pos="708"/>
              </w:tabs>
              <w:spacing w:before="28" w:line="285" w:lineRule="exact"/>
              <w:ind w:left="7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Увеличениедолиобучающихся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ривлеченныхкзанятиямфизическойкультурой.</w:t>
            </w:r>
          </w:p>
        </w:tc>
      </w:tr>
      <w:tr w:rsidR="00082C25" w:rsidRPr="00645475" w:rsidTr="005470FD">
        <w:trPr>
          <w:trHeight w:val="318"/>
        </w:trPr>
        <w:tc>
          <w:tcPr>
            <w:tcW w:w="2800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082C25" w:rsidRPr="00645475" w:rsidRDefault="00082C25" w:rsidP="005470FD">
            <w:pPr>
              <w:spacing w:line="242" w:lineRule="exact"/>
              <w:ind w:left="8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Творчество</w:t>
            </w:r>
          </w:p>
        </w:tc>
      </w:tr>
      <w:tr w:rsidR="00082C25" w:rsidRPr="00645475" w:rsidTr="005470FD">
        <w:trPr>
          <w:trHeight w:val="316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Названиеподпроекта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line="240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«Созвездиеталантов»</w:t>
            </w:r>
          </w:p>
        </w:tc>
      </w:tr>
      <w:tr w:rsidR="00082C25" w:rsidRPr="00645475" w:rsidTr="005470FD">
        <w:trPr>
          <w:trHeight w:val="1755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36"/>
              </w:numPr>
              <w:tabs>
                <w:tab w:val="left" w:pos="567"/>
                <w:tab w:val="left" w:pos="568"/>
              </w:tabs>
              <w:ind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Совершенствоватьсистемудеятельностипедагогическогоколлективашколыпосвоевременномувыявлениюиразвитиютворческогопотенциалаобучающихся;</w:t>
            </w:r>
          </w:p>
          <w:p w:rsidR="00082C25" w:rsidRPr="00645475" w:rsidRDefault="00082C25" w:rsidP="00082C25">
            <w:pPr>
              <w:numPr>
                <w:ilvl w:val="0"/>
                <w:numId w:val="36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Формироватьсовременнуюмотивирующуюобразовательнуюсреду.</w:t>
            </w:r>
          </w:p>
          <w:p w:rsidR="00082C25" w:rsidRPr="00645475" w:rsidRDefault="00082C25" w:rsidP="00082C25">
            <w:pPr>
              <w:numPr>
                <w:ilvl w:val="0"/>
                <w:numId w:val="36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Организациясетевоговзаимодействиядлярасширениявозможноститворческойсамореализацииобучающихся;</w:t>
            </w:r>
          </w:p>
          <w:p w:rsidR="00082C25" w:rsidRPr="00645475" w:rsidRDefault="00082C25" w:rsidP="00082C25">
            <w:pPr>
              <w:numPr>
                <w:ilvl w:val="0"/>
                <w:numId w:val="36"/>
              </w:numPr>
              <w:tabs>
                <w:tab w:val="left" w:pos="567"/>
                <w:tab w:val="left" w:pos="568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Организациявзаимодействиядетейиродителейприпроведениивнеклассныхмероприятий;</w:t>
            </w:r>
          </w:p>
          <w:p w:rsidR="00082C25" w:rsidRPr="00645475" w:rsidRDefault="00082C25" w:rsidP="00082C25">
            <w:pPr>
              <w:numPr>
                <w:ilvl w:val="0"/>
                <w:numId w:val="35"/>
              </w:numPr>
              <w:tabs>
                <w:tab w:val="left" w:pos="567"/>
                <w:tab w:val="left" w:pos="568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Воспитаниетворческойсамостоятельностииактивности.</w:t>
            </w:r>
          </w:p>
        </w:tc>
      </w:tr>
      <w:tr w:rsidR="00082C25" w:rsidRPr="00645475" w:rsidTr="005470FD">
        <w:trPr>
          <w:trHeight w:val="2003"/>
        </w:trPr>
        <w:tc>
          <w:tcPr>
            <w:tcW w:w="2800" w:type="dxa"/>
          </w:tcPr>
          <w:p w:rsidR="00082C25" w:rsidRPr="00645475" w:rsidRDefault="00082C25" w:rsidP="005470FD">
            <w:pPr>
              <w:spacing w:line="276" w:lineRule="auto"/>
              <w:ind w:left="110" w:right="1248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Планируемые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34"/>
              </w:numPr>
              <w:tabs>
                <w:tab w:val="left" w:pos="567"/>
                <w:tab w:val="left" w:pos="568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Доступностьдлявсехкатегорийобучающихсявозможностейдляудовлетворенияихиндивидуальныхпотребностей, способностей иинтересоввразных 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творческой  деятельности;</w:t>
            </w:r>
          </w:p>
          <w:p w:rsidR="00082C25" w:rsidRPr="00645475" w:rsidRDefault="00082C25" w:rsidP="00082C25">
            <w:pPr>
              <w:numPr>
                <w:ilvl w:val="0"/>
                <w:numId w:val="34"/>
              </w:numPr>
              <w:tabs>
                <w:tab w:val="left" w:pos="567"/>
                <w:tab w:val="left" w:pos="568"/>
              </w:tabs>
              <w:ind w:righ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Созданиеусловийдляподдержкидетскойодаренности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,р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азвитияспособностейдетейвсферахобразования,науки, культуры;</w:t>
            </w:r>
          </w:p>
          <w:p w:rsidR="00082C25" w:rsidRPr="00645475" w:rsidRDefault="00082C25" w:rsidP="00082C25">
            <w:pPr>
              <w:numPr>
                <w:ilvl w:val="0"/>
                <w:numId w:val="34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Утверждениевдетскойсредепозитивныхмоделейповедения;</w:t>
            </w:r>
          </w:p>
          <w:p w:rsidR="00082C25" w:rsidRPr="00645475" w:rsidRDefault="00082C25" w:rsidP="00082C25">
            <w:pPr>
              <w:numPr>
                <w:ilvl w:val="0"/>
                <w:numId w:val="34"/>
              </w:numPr>
              <w:tabs>
                <w:tab w:val="left" w:pos="567"/>
                <w:tab w:val="left" w:pos="568"/>
              </w:tabs>
              <w:spacing w:line="276" w:lineRule="exact"/>
              <w:ind w:righ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Развитиеиподдержкадетских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емейныхиродительскихтворческихинициатив,деятельностидетскихобщественных объединений</w:t>
            </w:r>
          </w:p>
        </w:tc>
      </w:tr>
      <w:tr w:rsidR="00082C25" w:rsidRPr="00645475" w:rsidTr="005470FD">
        <w:trPr>
          <w:trHeight w:val="318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Срокиреализации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2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2025 - 2030</w:t>
            </w:r>
          </w:p>
        </w:tc>
      </w:tr>
      <w:tr w:rsidR="00082C25" w:rsidRPr="00645475" w:rsidTr="005470FD">
        <w:trPr>
          <w:trHeight w:val="2003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Переченьмероприятий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33"/>
              </w:numPr>
              <w:tabs>
                <w:tab w:val="left" w:pos="567"/>
                <w:tab w:val="left" w:pos="568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Определениенаправлениядеятельностишкольныхтворческихколлективоввсоответствиисцелямиизадачамишколы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нтересамиипотребностямиобучающихся.</w:t>
            </w:r>
          </w:p>
          <w:p w:rsidR="00082C25" w:rsidRPr="00645475" w:rsidRDefault="00082C25" w:rsidP="00082C25">
            <w:pPr>
              <w:numPr>
                <w:ilvl w:val="0"/>
                <w:numId w:val="33"/>
              </w:numPr>
              <w:tabs>
                <w:tab w:val="left" w:pos="567"/>
                <w:tab w:val="left" w:pos="568"/>
                <w:tab w:val="left" w:pos="2122"/>
                <w:tab w:val="left" w:pos="3246"/>
                <w:tab w:val="left" w:pos="5114"/>
                <w:tab w:val="left" w:pos="5454"/>
                <w:tab w:val="left" w:pos="7195"/>
                <w:tab w:val="left" w:pos="9201"/>
                <w:tab w:val="left" w:pos="10705"/>
                <w:tab w:val="left" w:pos="11051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сетевого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взаимодействия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учреждениями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дополнительного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образования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реализации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дополнительной образовательнойпрограммы «Школьныйтеатр».</w:t>
            </w:r>
          </w:p>
          <w:p w:rsidR="00082C25" w:rsidRPr="00645475" w:rsidRDefault="00082C25" w:rsidP="00082C25">
            <w:pPr>
              <w:numPr>
                <w:ilvl w:val="0"/>
                <w:numId w:val="33"/>
              </w:numPr>
              <w:tabs>
                <w:tab w:val="left" w:pos="567"/>
                <w:tab w:val="left" w:pos="568"/>
              </w:tabs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Разработкаиреализацияпрограммкурсоввнеурочнойдеятельноститворческойнаправленности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:«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Школьныйтеатр», «Хоровоепение».</w:t>
            </w:r>
          </w:p>
          <w:p w:rsidR="00082C25" w:rsidRPr="00645475" w:rsidRDefault="00082C25" w:rsidP="00082C25">
            <w:pPr>
              <w:numPr>
                <w:ilvl w:val="0"/>
                <w:numId w:val="33"/>
              </w:numPr>
              <w:tabs>
                <w:tab w:val="left" w:pos="567"/>
                <w:tab w:val="left" w:pos="568"/>
              </w:tabs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Системноепроведениетворческихвнеклассныхмероприятийиконкурсов.</w:t>
            </w:r>
          </w:p>
        </w:tc>
      </w:tr>
      <w:tr w:rsidR="00082C25" w:rsidRPr="00645475" w:rsidTr="005470FD">
        <w:trPr>
          <w:trHeight w:val="633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Руководительпроектной</w:t>
            </w:r>
          </w:p>
          <w:p w:rsidR="00082C25" w:rsidRPr="00645475" w:rsidRDefault="00082C25" w:rsidP="005470F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line="240" w:lineRule="exact"/>
              <w:ind w:lef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Гаджиева Э.А.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.,</w:t>
            </w:r>
            <w:r w:rsidRPr="0064547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зам. директора по воспитанию</w:t>
            </w:r>
          </w:p>
        </w:tc>
      </w:tr>
      <w:tr w:rsidR="00082C25" w:rsidRPr="00645475" w:rsidTr="005470FD">
        <w:trPr>
          <w:trHeight w:val="2022"/>
        </w:trPr>
        <w:tc>
          <w:tcPr>
            <w:tcW w:w="2800" w:type="dxa"/>
          </w:tcPr>
          <w:p w:rsidR="00082C25" w:rsidRPr="00645475" w:rsidRDefault="00082C25" w:rsidP="005470FD">
            <w:pPr>
              <w:tabs>
                <w:tab w:val="left" w:pos="1456"/>
              </w:tabs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индикаторы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32"/>
              </w:numPr>
              <w:tabs>
                <w:tab w:val="left" w:pos="567"/>
                <w:tab w:val="left" w:pos="568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Увеличениедолиобучающихся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,о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хваченныхдополнительнымобразованием;</w:t>
            </w:r>
          </w:p>
          <w:p w:rsidR="00082C25" w:rsidRPr="00645475" w:rsidRDefault="00082C25" w:rsidP="00082C25">
            <w:pPr>
              <w:numPr>
                <w:ilvl w:val="0"/>
                <w:numId w:val="32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Организацияшкольныхтворческихобъединений;</w:t>
            </w:r>
          </w:p>
          <w:p w:rsidR="00082C25" w:rsidRPr="00645475" w:rsidRDefault="00082C25" w:rsidP="00082C25">
            <w:pPr>
              <w:numPr>
                <w:ilvl w:val="0"/>
                <w:numId w:val="32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Организациявнеклассныхмероприятийиконкурсов;</w:t>
            </w:r>
          </w:p>
          <w:p w:rsidR="00082C25" w:rsidRPr="00645475" w:rsidRDefault="00082C25" w:rsidP="00082C25">
            <w:pPr>
              <w:numPr>
                <w:ilvl w:val="0"/>
                <w:numId w:val="32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Увеличениедолиродителе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й(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законныхпредставителей),участвующихвшкольныхвнеклассныхмероприятий;</w:t>
            </w:r>
          </w:p>
          <w:p w:rsidR="00082C25" w:rsidRPr="00645475" w:rsidRDefault="00082C25" w:rsidP="00082C25">
            <w:pPr>
              <w:numPr>
                <w:ilvl w:val="0"/>
                <w:numId w:val="32"/>
              </w:numPr>
              <w:tabs>
                <w:tab w:val="left" w:pos="567"/>
                <w:tab w:val="left" w:pos="568"/>
              </w:tabs>
              <w:ind w:right="1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Увеличениедолиучастников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ризеровипобедителейтворческихконкурсов,выставок,фестивалейразличногоуровня</w:t>
            </w:r>
          </w:p>
        </w:tc>
      </w:tr>
      <w:tr w:rsidR="00082C25" w:rsidRPr="00645475" w:rsidTr="005470FD">
        <w:trPr>
          <w:trHeight w:val="316"/>
        </w:trPr>
        <w:tc>
          <w:tcPr>
            <w:tcW w:w="2800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082C25" w:rsidRPr="00645475" w:rsidRDefault="00082C25" w:rsidP="005470FD">
            <w:pPr>
              <w:spacing w:line="240" w:lineRule="exact"/>
              <w:ind w:left="2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Школьныйклимат</w:t>
            </w:r>
          </w:p>
        </w:tc>
      </w:tr>
      <w:tr w:rsidR="00082C25" w:rsidRPr="00645475" w:rsidTr="005470FD">
        <w:trPr>
          <w:trHeight w:val="318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Названиеподпроекта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line="242" w:lineRule="exact"/>
              <w:ind w:left="83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«Мывместе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</w:rPr>
              <w:t>!»</w:t>
            </w:r>
            <w:proofErr w:type="gramEnd"/>
          </w:p>
        </w:tc>
      </w:tr>
      <w:tr w:rsidR="00082C25" w:rsidRPr="00645475" w:rsidTr="005470FD">
        <w:trPr>
          <w:trHeight w:val="2769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31"/>
              </w:numPr>
              <w:tabs>
                <w:tab w:val="left" w:pos="567"/>
                <w:tab w:val="left" w:pos="568"/>
              </w:tabs>
              <w:spacing w:line="293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Созданиеусловийдляразвитиядеятельностипсихологическойслужбы.</w:t>
            </w:r>
          </w:p>
          <w:p w:rsidR="00082C25" w:rsidRPr="00645475" w:rsidRDefault="00082C25" w:rsidP="00082C25">
            <w:pPr>
              <w:numPr>
                <w:ilvl w:val="0"/>
                <w:numId w:val="31"/>
              </w:numPr>
              <w:tabs>
                <w:tab w:val="left" w:pos="567"/>
                <w:tab w:val="left" w:pos="568"/>
              </w:tabs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Обеспечениесоциально-психологическойподдержкишкольников.</w:t>
            </w:r>
          </w:p>
          <w:p w:rsidR="00082C25" w:rsidRPr="00645475" w:rsidRDefault="00082C25" w:rsidP="00082C25">
            <w:pPr>
              <w:numPr>
                <w:ilvl w:val="0"/>
                <w:numId w:val="31"/>
              </w:numPr>
              <w:tabs>
                <w:tab w:val="left" w:pos="567"/>
                <w:tab w:val="left" w:pos="568"/>
              </w:tabs>
              <w:rPr>
                <w:rFonts w:ascii="Symbol" w:eastAsia="Times New Roman" w:hAnsi="Symbol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Реализацияантибуллинговойпрограммы.</w:t>
            </w:r>
          </w:p>
          <w:p w:rsidR="00082C25" w:rsidRPr="00645475" w:rsidRDefault="00082C25" w:rsidP="00082C25">
            <w:pPr>
              <w:numPr>
                <w:ilvl w:val="0"/>
                <w:numId w:val="31"/>
              </w:numPr>
              <w:tabs>
                <w:tab w:val="left" w:pos="567"/>
                <w:tab w:val="left" w:pos="568"/>
              </w:tabs>
              <w:spacing w:before="1" w:line="322" w:lineRule="exact"/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Обеспечениеэмоциональногоблагополучиявсехучастниковобразовательногопроцесса.</w:t>
            </w:r>
          </w:p>
          <w:p w:rsidR="00082C25" w:rsidRPr="00645475" w:rsidRDefault="00082C25" w:rsidP="00082C25">
            <w:pPr>
              <w:numPr>
                <w:ilvl w:val="0"/>
                <w:numId w:val="30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Системнаяработасобучающимися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меющимистатусОВЗ.</w:t>
            </w:r>
          </w:p>
          <w:p w:rsidR="00082C25" w:rsidRPr="00645475" w:rsidRDefault="00082C25" w:rsidP="00082C25">
            <w:pPr>
              <w:numPr>
                <w:ilvl w:val="0"/>
                <w:numId w:val="30"/>
              </w:numPr>
              <w:tabs>
                <w:tab w:val="left" w:pos="567"/>
                <w:tab w:val="left" w:pos="568"/>
              </w:tabs>
              <w:spacing w:before="1"/>
              <w:ind w:right="113"/>
              <w:rPr>
                <w:rFonts w:ascii="Times New Roman" w:eastAsia="Times New Roman" w:hAnsi="Times New Roman" w:cs="Times New Roman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lang w:val="ru-RU"/>
              </w:rPr>
              <w:t>Использованиересурсовшколыиорганизаций-партнеровпооказаниюпсихолого-педагогической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lang w:val="ru-RU"/>
              </w:rPr>
              <w:t>,с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lang w:val="ru-RU"/>
              </w:rPr>
              <w:t>оциальнойимедицинскойпомощи обучающимся.</w:t>
            </w:r>
          </w:p>
          <w:p w:rsidR="00082C25" w:rsidRPr="00645475" w:rsidRDefault="00082C25" w:rsidP="00082C25">
            <w:pPr>
              <w:numPr>
                <w:ilvl w:val="0"/>
                <w:numId w:val="30"/>
              </w:numPr>
              <w:tabs>
                <w:tab w:val="left" w:pos="567"/>
                <w:tab w:val="left" w:pos="568"/>
              </w:tabs>
              <w:rPr>
                <w:rFonts w:ascii="Symbol" w:eastAsia="Times New Roman" w:hAnsi="Symbol" w:cs="Times New Roman"/>
                <w:sz w:val="28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lang w:val="ru-RU"/>
              </w:rPr>
              <w:t>Организациякоррекционно-развивающейработыпоадаптацииисоциализацииобучающихся.</w:t>
            </w:r>
          </w:p>
        </w:tc>
      </w:tr>
      <w:tr w:rsidR="00082C25" w:rsidRPr="00645475" w:rsidTr="005470FD">
        <w:trPr>
          <w:trHeight w:val="1061"/>
        </w:trPr>
        <w:tc>
          <w:tcPr>
            <w:tcW w:w="2800" w:type="dxa"/>
          </w:tcPr>
          <w:p w:rsidR="00082C25" w:rsidRPr="00645475" w:rsidRDefault="00082C25" w:rsidP="005470FD">
            <w:pPr>
              <w:spacing w:line="276" w:lineRule="auto"/>
              <w:ind w:left="110" w:right="1248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Планируемые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29"/>
              </w:numPr>
              <w:tabs>
                <w:tab w:val="left" w:pos="567"/>
                <w:tab w:val="left" w:pos="568"/>
              </w:tabs>
              <w:spacing w:line="293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Повышениеуровняпсихологическойкомпетент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ностипедагогическогоколлективаМК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ОУ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харистальская СОШ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  <w:p w:rsidR="00082C25" w:rsidRPr="00645475" w:rsidRDefault="00082C25" w:rsidP="00082C25">
            <w:pPr>
              <w:numPr>
                <w:ilvl w:val="0"/>
                <w:numId w:val="29"/>
              </w:numPr>
              <w:tabs>
                <w:tab w:val="left" w:pos="567"/>
                <w:tab w:val="left" w:pos="568"/>
              </w:tabs>
              <w:spacing w:line="268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Улучшениепсихологическогомикроклиматавученическомипедагогическомколлективах</w:t>
            </w:r>
          </w:p>
          <w:p w:rsidR="00082C25" w:rsidRPr="00645475" w:rsidRDefault="00082C25" w:rsidP="00082C25">
            <w:pPr>
              <w:numPr>
                <w:ilvl w:val="0"/>
                <w:numId w:val="29"/>
              </w:numPr>
              <w:tabs>
                <w:tab w:val="left" w:pos="567"/>
                <w:tab w:val="left" w:pos="568"/>
              </w:tabs>
              <w:spacing w:line="268" w:lineRule="exact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Повышениекультурыобщениямеждуучастникамиобразовательныхотношений</w:t>
            </w:r>
          </w:p>
        </w:tc>
      </w:tr>
      <w:tr w:rsidR="00082C25" w:rsidRPr="00645475" w:rsidTr="005470FD">
        <w:trPr>
          <w:trHeight w:val="316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Срокиреализации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line="240" w:lineRule="exact"/>
              <w:ind w:left="2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2025 - 2027</w:t>
            </w:r>
          </w:p>
        </w:tc>
      </w:tr>
      <w:tr w:rsidR="00082C25" w:rsidRPr="00645475" w:rsidTr="005470FD">
        <w:trPr>
          <w:trHeight w:val="5736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Переченьмероприятий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Дляобучающихся: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циклклассныхчасовпотематике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«О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бщение,секретыобщения»;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ind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индивидуальныеигрупповыеконсультацииспедагогом-психологомповопросамразрешениютрудностейвобученииикоммуникации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одготовкек ОГЭ, ЕГЭ;</w:t>
            </w:r>
          </w:p>
          <w:p w:rsidR="00082C25" w:rsidRPr="00645475" w:rsidRDefault="00082C25" w:rsidP="005470FD">
            <w:pPr>
              <w:spacing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ДляобучающихсясОВЗ: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циклразвивающихзанятийпоразвитиюпознавательной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,э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моционально-волевойсферыличности;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помощьвпрофессиональномсамоопределении;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проведениеиндивидуальныхигрупповыхконсультаций;</w:t>
            </w:r>
          </w:p>
          <w:p w:rsidR="00082C25" w:rsidRPr="00645475" w:rsidRDefault="00082C25" w:rsidP="005470FD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Дляпедагогов: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Семинар-практику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м«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Профилактикабуллингавсовременнойшколе»;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Рекомендациипоадаптациипервоклассниковипятиклассниковкобучениювшколе;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Консультациипозапросам;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line="29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Оказаниеметодическойпомощиприподготовкекродительскимсобраниям.</w:t>
            </w:r>
          </w:p>
          <w:p w:rsidR="00082C25" w:rsidRPr="00645475" w:rsidRDefault="00082C25" w:rsidP="005470FD">
            <w:pPr>
              <w:spacing w:line="276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Дляродителей(законныхпредставителей):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spacing w:before="1"/>
              <w:ind w:right="1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выступлениенаклассныхродительскихсобранияхпозапросуклассныхруководителе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й(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примерныйпереченьвыступлений):«Ваш ребенок первоклассник!», «Секреты взаимоотношенийс подростком», «Возрастныеособенностиюношескоговозраста»,«Как повыситьучебнуюмотивациюребенка?»идр.</w:t>
            </w:r>
          </w:p>
          <w:p w:rsidR="00082C25" w:rsidRPr="00645475" w:rsidRDefault="00082C25" w:rsidP="00082C25">
            <w:pPr>
              <w:numPr>
                <w:ilvl w:val="0"/>
                <w:numId w:val="28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размещениенасайтешколыинформациипоповышениюпсихологическойкультуры</w:t>
            </w:r>
          </w:p>
        </w:tc>
      </w:tr>
      <w:tr w:rsidR="00082C25" w:rsidRPr="00645475" w:rsidTr="005470FD">
        <w:trPr>
          <w:trHeight w:val="634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Руководительпроектной</w:t>
            </w:r>
          </w:p>
          <w:p w:rsidR="00082C25" w:rsidRPr="00645475" w:rsidRDefault="00082C25" w:rsidP="005470FD">
            <w:pPr>
              <w:spacing w:before="42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line="242" w:lineRule="exact"/>
              <w:ind w:left="2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Педагог-психолог</w:t>
            </w:r>
          </w:p>
        </w:tc>
      </w:tr>
      <w:tr w:rsidR="00082C25" w:rsidRPr="00645475" w:rsidTr="005470FD">
        <w:trPr>
          <w:trHeight w:val="2022"/>
        </w:trPr>
        <w:tc>
          <w:tcPr>
            <w:tcW w:w="2800" w:type="dxa"/>
          </w:tcPr>
          <w:p w:rsidR="00082C25" w:rsidRPr="00645475" w:rsidRDefault="00082C25" w:rsidP="005470FD">
            <w:pPr>
              <w:tabs>
                <w:tab w:val="left" w:pos="1456"/>
              </w:tabs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индикаторы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Наличиевштатепедагога-психолога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,с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оциальногопедагога.</w:t>
            </w:r>
          </w:p>
          <w:p w:rsidR="00082C25" w:rsidRPr="00645475" w:rsidRDefault="00082C25" w:rsidP="00082C25">
            <w:pPr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Наличиеоборудованногокабинетапедагога-психолога.</w:t>
            </w:r>
          </w:p>
          <w:p w:rsidR="00082C25" w:rsidRPr="00645475" w:rsidRDefault="00082C25" w:rsidP="00082C25">
            <w:pPr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Разработаныиреализуютсяантибуллинговыепрограммыдляобучающихся1-4классов,5-9классов.</w:t>
            </w:r>
          </w:p>
          <w:p w:rsidR="00082C25" w:rsidRPr="00645475" w:rsidRDefault="00082C25" w:rsidP="00082C25">
            <w:pPr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ОрганизациясистемнойработысобучающимисясОВЗ</w:t>
            </w:r>
          </w:p>
          <w:p w:rsidR="00082C25" w:rsidRPr="00645475" w:rsidRDefault="00082C25" w:rsidP="00082C25">
            <w:pPr>
              <w:numPr>
                <w:ilvl w:val="0"/>
                <w:numId w:val="27"/>
              </w:numPr>
              <w:tabs>
                <w:tab w:val="left" w:pos="829"/>
                <w:tab w:val="left" w:pos="830"/>
              </w:tabs>
              <w:ind w:right="8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Организациясетевоговзаимодействиядляпривлечениеузкихспециалисто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в(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уч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итель-логопед</w:t>
            </w: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</w:tr>
      <w:tr w:rsidR="00082C25" w:rsidRPr="00645475" w:rsidTr="005470FD">
        <w:trPr>
          <w:trHeight w:val="318"/>
        </w:trPr>
        <w:tc>
          <w:tcPr>
            <w:tcW w:w="2800" w:type="dxa"/>
            <w:shd w:val="clear" w:color="auto" w:fill="9BC1E4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</w:p>
        </w:tc>
        <w:tc>
          <w:tcPr>
            <w:tcW w:w="12334" w:type="dxa"/>
            <w:shd w:val="clear" w:color="auto" w:fill="9BC1E4"/>
          </w:tcPr>
          <w:p w:rsidR="00082C25" w:rsidRPr="00645475" w:rsidRDefault="00082C25" w:rsidP="005470FD">
            <w:pPr>
              <w:spacing w:line="242" w:lineRule="exact"/>
              <w:ind w:left="83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Образовательнаясреда</w:t>
            </w:r>
          </w:p>
        </w:tc>
      </w:tr>
      <w:tr w:rsidR="00082C25" w:rsidRPr="00645475" w:rsidTr="005470FD">
        <w:trPr>
          <w:trHeight w:val="316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Названиеподпроекта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spacing w:line="240" w:lineRule="exact"/>
              <w:ind w:left="218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«Вногусовременем»</w:t>
            </w:r>
          </w:p>
        </w:tc>
      </w:tr>
      <w:tr w:rsidR="00082C25" w:rsidRPr="00645475" w:rsidTr="005470FD">
        <w:trPr>
          <w:trHeight w:val="1917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lastRenderedPageBreak/>
              <w:t>Задачи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26"/>
              </w:numPr>
              <w:tabs>
                <w:tab w:val="left" w:pos="568"/>
              </w:tabs>
              <w:ind w:right="113"/>
              <w:jc w:val="both"/>
              <w:rPr>
                <w:rFonts w:ascii="Symbol" w:eastAsia="Times New Roman" w:hAnsi="Symbol" w:cs="Times New Roman"/>
                <w:sz w:val="23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Создать условия для реализациидеятельностипедагогов на портале ФГИС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«М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оя школа» с целью обеспечениядоступа к электронным образовательным ресурсам и эффективной информационной поддержки образовательного ивоспитательногопроцесса.</w:t>
            </w:r>
          </w:p>
          <w:p w:rsidR="00082C25" w:rsidRPr="00645475" w:rsidRDefault="00082C25" w:rsidP="00082C25">
            <w:pPr>
              <w:numPr>
                <w:ilvl w:val="0"/>
                <w:numId w:val="26"/>
              </w:numPr>
              <w:tabs>
                <w:tab w:val="left" w:pos="568"/>
              </w:tabs>
              <w:spacing w:before="2"/>
              <w:ind w:right="118"/>
              <w:jc w:val="both"/>
              <w:rPr>
                <w:rFonts w:ascii="Symbol" w:eastAsia="Times New Roman" w:hAnsi="Symbol" w:cs="Times New Roman"/>
                <w:sz w:val="23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Создатьусловиядляцифровойтрансформациисистемыобразованияиэффективногоиспользованияновыхвозможностей.</w:t>
            </w:r>
          </w:p>
          <w:p w:rsidR="00082C25" w:rsidRPr="00645475" w:rsidRDefault="00082C25" w:rsidP="00082C25">
            <w:pPr>
              <w:numPr>
                <w:ilvl w:val="0"/>
                <w:numId w:val="26"/>
              </w:numPr>
              <w:tabs>
                <w:tab w:val="left" w:pos="568"/>
              </w:tabs>
              <w:spacing w:before="3" w:line="268" w:lineRule="exact"/>
              <w:ind w:right="113"/>
              <w:jc w:val="both"/>
              <w:rPr>
                <w:rFonts w:ascii="Symbol" w:eastAsia="Times New Roman" w:hAnsi="Symbol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3"/>
                <w:lang w:val="ru-RU"/>
              </w:rPr>
              <w:t>СоздатьусловиядляобменаопытомиоказаниюпомощипедагогамврамкахучастиявпрофессиональныхсообществахИКОП «Сферум».</w:t>
            </w:r>
          </w:p>
        </w:tc>
      </w:tr>
      <w:tr w:rsidR="00082C25" w:rsidRPr="00645475" w:rsidTr="005470FD">
        <w:trPr>
          <w:trHeight w:val="1986"/>
        </w:trPr>
        <w:tc>
          <w:tcPr>
            <w:tcW w:w="2800" w:type="dxa"/>
          </w:tcPr>
          <w:p w:rsidR="00082C25" w:rsidRPr="00645475" w:rsidRDefault="00082C25" w:rsidP="005470FD">
            <w:pPr>
              <w:spacing w:line="276" w:lineRule="auto"/>
              <w:ind w:left="110" w:right="1248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Планируемые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25"/>
              </w:numPr>
              <w:tabs>
                <w:tab w:val="left" w:pos="568"/>
              </w:tabs>
              <w:ind w:righ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 условия для реализации деятельности педагогов на портале ФГИС «Моя школа» с целью обеспечениядоступакэлектроннымобразовательнымресурсамиэффективнойинформационнойподдержкиобразовательного ивоспитательногопроцесса;</w:t>
            </w:r>
          </w:p>
          <w:p w:rsidR="00082C25" w:rsidRPr="00645475" w:rsidRDefault="00082C25" w:rsidP="00082C25">
            <w:pPr>
              <w:numPr>
                <w:ilvl w:val="0"/>
                <w:numId w:val="25"/>
              </w:numPr>
              <w:tabs>
                <w:tab w:val="left" w:pos="568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 условия для цифровой трансформации системы образования и эффективного использования новыхвозможностей;</w:t>
            </w:r>
          </w:p>
          <w:p w:rsidR="00082C25" w:rsidRPr="00645475" w:rsidRDefault="00082C25" w:rsidP="00082C25">
            <w:pPr>
              <w:numPr>
                <w:ilvl w:val="0"/>
                <w:numId w:val="25"/>
              </w:numPr>
              <w:tabs>
                <w:tab w:val="left" w:pos="568"/>
              </w:tabs>
              <w:spacing w:line="276" w:lineRule="exac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 условия для обмена опытом и оказанию помощи педагогам в рамках участия в профессиональныхсообществах «Сферум».</w:t>
            </w:r>
          </w:p>
        </w:tc>
      </w:tr>
      <w:tr w:rsidR="00082C25" w:rsidRPr="00645475" w:rsidTr="005470FD">
        <w:trPr>
          <w:trHeight w:val="317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Срокиреализации</w:t>
            </w:r>
          </w:p>
        </w:tc>
        <w:tc>
          <w:tcPr>
            <w:tcW w:w="12334" w:type="dxa"/>
          </w:tcPr>
          <w:p w:rsidR="00082C25" w:rsidRPr="00645475" w:rsidRDefault="00082C25" w:rsidP="005470FD">
            <w:pPr>
              <w:ind w:left="21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b/>
                <w:sz w:val="24"/>
              </w:rPr>
              <w:t>2025 - 2030</w:t>
            </w:r>
          </w:p>
        </w:tc>
      </w:tr>
      <w:tr w:rsidR="00082C25" w:rsidRPr="00645475" w:rsidTr="005470FD">
        <w:trPr>
          <w:trHeight w:val="1746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Переченьмероприятий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24"/>
              </w:numPr>
              <w:tabs>
                <w:tab w:val="left" w:pos="567"/>
                <w:tab w:val="left" w:pos="568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ОбучениеколлективапоиспользованиювработевозможностейФГИ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Мояшкола»;</w:t>
            </w:r>
          </w:p>
          <w:p w:rsidR="00082C25" w:rsidRPr="00645475" w:rsidRDefault="00082C25" w:rsidP="00082C25">
            <w:pPr>
              <w:numPr>
                <w:ilvl w:val="0"/>
                <w:numId w:val="24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Созданиенаплатформ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е«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Сферум»профессиональныхсообществпедагогов;</w:t>
            </w:r>
          </w:p>
          <w:p w:rsidR="00082C25" w:rsidRPr="00645475" w:rsidRDefault="00082C25" w:rsidP="00082C25">
            <w:pPr>
              <w:numPr>
                <w:ilvl w:val="0"/>
                <w:numId w:val="24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Подключениешкольныхкабинетовквысокоскоростномуинтернетусконтент-фильтрацией;</w:t>
            </w:r>
          </w:p>
          <w:p w:rsidR="00082C25" w:rsidRPr="00645475" w:rsidRDefault="00082C25" w:rsidP="00082C25">
            <w:pPr>
              <w:numPr>
                <w:ilvl w:val="0"/>
                <w:numId w:val="24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ИспользованиефункцийСмарт-ТВнаурокахивнеурочныхзанятий%</w:t>
            </w:r>
          </w:p>
          <w:p w:rsidR="00082C25" w:rsidRPr="00645475" w:rsidRDefault="00082C25" w:rsidP="00082C25">
            <w:pPr>
              <w:numPr>
                <w:ilvl w:val="0"/>
                <w:numId w:val="24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Функционированиеученическогосамоуправления.</w:t>
            </w:r>
          </w:p>
        </w:tc>
      </w:tr>
      <w:tr w:rsidR="00082C25" w:rsidRPr="00645475" w:rsidTr="005470FD">
        <w:trPr>
          <w:trHeight w:val="634"/>
        </w:trPr>
        <w:tc>
          <w:tcPr>
            <w:tcW w:w="2800" w:type="dxa"/>
          </w:tcPr>
          <w:p w:rsidR="00082C25" w:rsidRPr="00645475" w:rsidRDefault="00082C25" w:rsidP="005470FD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Руководительпроектной</w:t>
            </w:r>
          </w:p>
          <w:p w:rsidR="00082C25" w:rsidRPr="00645475" w:rsidRDefault="00082C25" w:rsidP="005470FD">
            <w:pPr>
              <w:spacing w:before="40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</w:p>
        </w:tc>
        <w:tc>
          <w:tcPr>
            <w:tcW w:w="12334" w:type="dxa"/>
          </w:tcPr>
          <w:p w:rsidR="00082C25" w:rsidRPr="00082C25" w:rsidRDefault="00082C25" w:rsidP="00082C25">
            <w:pPr>
              <w:ind w:left="2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Яралиева Г.З.-зам. директора по ИКТ</w:t>
            </w:r>
          </w:p>
        </w:tc>
      </w:tr>
      <w:tr w:rsidR="00082C25" w:rsidRPr="00645475" w:rsidTr="005470FD">
        <w:trPr>
          <w:trHeight w:val="1452"/>
        </w:trPr>
        <w:tc>
          <w:tcPr>
            <w:tcW w:w="2800" w:type="dxa"/>
          </w:tcPr>
          <w:p w:rsidR="00082C25" w:rsidRPr="00645475" w:rsidRDefault="00082C25" w:rsidP="005470FD">
            <w:pPr>
              <w:tabs>
                <w:tab w:val="left" w:pos="1456"/>
              </w:tabs>
              <w:spacing w:line="276" w:lineRule="auto"/>
              <w:ind w:left="110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Целевые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5475">
              <w:rPr>
                <w:rFonts w:ascii="Times New Roman" w:eastAsia="Times New Roman" w:hAnsi="Times New Roman" w:cs="Times New Roman"/>
                <w:spacing w:val="-1"/>
                <w:sz w:val="24"/>
              </w:rPr>
              <w:t>индикаторы</w:t>
            </w:r>
            <w:r w:rsidRPr="00645475">
              <w:rPr>
                <w:rFonts w:ascii="Times New Roman" w:eastAsia="Times New Roman" w:hAnsi="Times New Roman" w:cs="Times New Roman"/>
                <w:sz w:val="24"/>
              </w:rPr>
              <w:t>результативности</w:t>
            </w:r>
          </w:p>
        </w:tc>
        <w:tc>
          <w:tcPr>
            <w:tcW w:w="12334" w:type="dxa"/>
          </w:tcPr>
          <w:p w:rsidR="00082C25" w:rsidRPr="00645475" w:rsidRDefault="00082C25" w:rsidP="00082C25">
            <w:pPr>
              <w:numPr>
                <w:ilvl w:val="0"/>
                <w:numId w:val="23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Увеличениепользователей ФГИ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Мояшкола»</w:t>
            </w:r>
          </w:p>
          <w:p w:rsidR="00082C25" w:rsidRPr="00645475" w:rsidRDefault="00082C25" w:rsidP="00082C25">
            <w:pPr>
              <w:numPr>
                <w:ilvl w:val="0"/>
                <w:numId w:val="23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Использованиевозможностимессенджер</w:t>
            </w:r>
            <w:proofErr w:type="gramStart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а«</w:t>
            </w:r>
            <w:proofErr w:type="gramEnd"/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Сферум»ворганизацииобразовательногопроцесса</w:t>
            </w:r>
          </w:p>
          <w:p w:rsidR="00082C25" w:rsidRPr="00645475" w:rsidRDefault="00082C25" w:rsidP="00082C25">
            <w:pPr>
              <w:numPr>
                <w:ilvl w:val="0"/>
                <w:numId w:val="23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Полноеподключениешколыквысокоскоростномуинтернету</w:t>
            </w:r>
          </w:p>
          <w:p w:rsidR="00082C25" w:rsidRPr="00645475" w:rsidRDefault="00082C25" w:rsidP="00082C25">
            <w:pPr>
              <w:numPr>
                <w:ilvl w:val="0"/>
                <w:numId w:val="23"/>
              </w:numPr>
              <w:tabs>
                <w:tab w:val="left" w:pos="567"/>
                <w:tab w:val="left" w:pos="568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645475">
              <w:rPr>
                <w:rFonts w:ascii="Times New Roman" w:eastAsia="Times New Roman" w:hAnsi="Times New Roman" w:cs="Times New Roman"/>
                <w:sz w:val="24"/>
              </w:rPr>
              <w:t>РазвитиеИКТ-компетенцийпедагогов</w:t>
            </w:r>
          </w:p>
        </w:tc>
      </w:tr>
    </w:tbl>
    <w:p w:rsidR="007C3589" w:rsidRDefault="007C3589" w:rsidP="000B322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5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5470FD" w:rsidRDefault="005470FD" w:rsidP="000B2F60">
      <w:pPr>
        <w:pStyle w:val="a3"/>
        <w:numPr>
          <w:ilvl w:val="0"/>
          <w:numId w:val="71"/>
        </w:numPr>
        <w:spacing w:after="13"/>
        <w:ind w:right="-8"/>
      </w:pPr>
      <w:r w:rsidRPr="00AA13C9">
        <w:rPr>
          <w:b/>
        </w:rPr>
        <w:lastRenderedPageBreak/>
        <w:t xml:space="preserve">Критерии и показатели оценки реализации Программы развития. </w:t>
      </w:r>
    </w:p>
    <w:p w:rsidR="005470FD" w:rsidRDefault="00986A5A" w:rsidP="005470FD">
      <w:pPr>
        <w:spacing w:after="0"/>
        <w:ind w:left="567"/>
      </w:pPr>
      <w:r w:rsidRPr="00986A5A">
        <w:rPr>
          <w:rFonts w:ascii="Calibri" w:eastAsia="Calibri" w:hAnsi="Calibri" w:cs="Calibri"/>
          <w:noProof/>
        </w:rPr>
        <w:pict>
          <v:group id="Group 245680" o:spid="_x0000_s2058" style="position:absolute;left:0;text-align:left;margin-left:45pt;margin-top:-.85pt;width:.25pt;height:1.1pt;z-index:251660288;mso-position-horizontal-relative:page;mso-position-vertical-relative:page" coordsize="3048,13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">
            <v:rect id="Rectangle 25854" o:spid="_x0000_s2059" style="position:absolute;width:4054;height:18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" filled="f" stroked="f">
              <v:textbox inset="0,0,0,0">
                <w:txbxContent>
                  <w:p w:rsidR="00374EC7" w:rsidRDefault="00374EC7" w:rsidP="005470FD"/>
                </w:txbxContent>
              </v:textbox>
            </v:rect>
            <w10:wrap type="topAndBottom" anchorx="page" anchory="page"/>
          </v:group>
        </w:pict>
      </w:r>
    </w:p>
    <w:tbl>
      <w:tblPr>
        <w:tblStyle w:val="TableGrid"/>
        <w:tblW w:w="15154" w:type="dxa"/>
        <w:tblInd w:w="122" w:type="dxa"/>
        <w:tblCellMar>
          <w:top w:w="12" w:type="dxa"/>
          <w:left w:w="108" w:type="dxa"/>
          <w:right w:w="41" w:type="dxa"/>
        </w:tblCellMar>
        <w:tblLook w:val="04A0"/>
      </w:tblPr>
      <w:tblGrid>
        <w:gridCol w:w="5656"/>
        <w:gridCol w:w="4962"/>
        <w:gridCol w:w="4536"/>
      </w:tblGrid>
      <w:tr w:rsidR="005470FD" w:rsidTr="000B2F60">
        <w:trPr>
          <w:trHeight w:val="298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5470FD">
            <w:pPr>
              <w:spacing w:line="259" w:lineRule="auto"/>
              <w:ind w:right="63"/>
              <w:jc w:val="center"/>
            </w:pPr>
            <w:r>
              <w:rPr>
                <w:b/>
              </w:rPr>
              <w:t xml:space="preserve">Задача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5470FD">
            <w:pPr>
              <w:spacing w:line="259" w:lineRule="auto"/>
              <w:ind w:right="71"/>
              <w:jc w:val="center"/>
            </w:pPr>
            <w:r>
              <w:rPr>
                <w:b/>
              </w:rPr>
              <w:t xml:space="preserve">Описание результата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5470FD">
            <w:pPr>
              <w:spacing w:line="259" w:lineRule="auto"/>
              <w:ind w:right="63"/>
              <w:jc w:val="center"/>
            </w:pPr>
            <w:r>
              <w:rPr>
                <w:b/>
              </w:rPr>
              <w:t xml:space="preserve">Количественные показатели </w:t>
            </w:r>
          </w:p>
        </w:tc>
      </w:tr>
      <w:tr w:rsidR="005470FD" w:rsidTr="000B2F60">
        <w:trPr>
          <w:trHeight w:val="8552"/>
        </w:trPr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0B2F60">
            <w:pPr>
              <w:numPr>
                <w:ilvl w:val="0"/>
                <w:numId w:val="58"/>
              </w:numPr>
              <w:spacing w:after="6" w:line="275" w:lineRule="auto"/>
              <w:ind w:left="209" w:right="31" w:hanging="181"/>
            </w:pPr>
            <w:r>
              <w:t xml:space="preserve">Повышение естественно-научной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5470FD" w:rsidRDefault="005470FD" w:rsidP="005470FD">
            <w:pPr>
              <w:spacing w:after="31" w:line="282" w:lineRule="auto"/>
              <w:ind w:left="209"/>
            </w:pPr>
            <w:r>
              <w:t xml:space="preserve">на </w:t>
            </w:r>
            <w:r>
              <w:tab/>
              <w:t xml:space="preserve">всех </w:t>
            </w:r>
            <w:r>
              <w:tab/>
              <w:t xml:space="preserve">уровнях образования. </w:t>
            </w:r>
          </w:p>
          <w:p w:rsidR="005470FD" w:rsidRDefault="005470FD" w:rsidP="000B2F60">
            <w:pPr>
              <w:numPr>
                <w:ilvl w:val="0"/>
                <w:numId w:val="58"/>
              </w:numPr>
              <w:spacing w:line="276" w:lineRule="auto"/>
              <w:ind w:left="209" w:right="31" w:hanging="181"/>
            </w:pPr>
            <w:r>
              <w:t xml:space="preserve">Повышение </w:t>
            </w:r>
            <w:proofErr w:type="gramStart"/>
            <w:r>
              <w:t>технологической</w:t>
            </w:r>
            <w:proofErr w:type="gramEnd"/>
            <w:r>
              <w:t xml:space="preserve"> </w:t>
            </w:r>
          </w:p>
          <w:p w:rsidR="005470FD" w:rsidRDefault="005470FD" w:rsidP="005470FD">
            <w:pPr>
              <w:tabs>
                <w:tab w:val="right" w:pos="2960"/>
              </w:tabs>
              <w:spacing w:after="27" w:line="259" w:lineRule="auto"/>
            </w:pPr>
            <w:r>
              <w:t xml:space="preserve">грамотности </w:t>
            </w:r>
            <w:r>
              <w:tab/>
              <w:t xml:space="preserve">и </w:t>
            </w:r>
          </w:p>
          <w:p w:rsidR="005470FD" w:rsidRDefault="005470FD" w:rsidP="005470FD">
            <w:pPr>
              <w:spacing w:after="52" w:line="259" w:lineRule="auto"/>
              <w:ind w:left="209"/>
            </w:pPr>
            <w:r>
              <w:t xml:space="preserve">компетентности </w:t>
            </w:r>
          </w:p>
          <w:p w:rsidR="005470FD" w:rsidRDefault="005470FD" w:rsidP="000B2F60">
            <w:pPr>
              <w:numPr>
                <w:ilvl w:val="0"/>
                <w:numId w:val="58"/>
              </w:numPr>
              <w:spacing w:after="34" w:line="280" w:lineRule="auto"/>
              <w:ind w:left="209" w:right="31" w:hanging="181"/>
            </w:pPr>
            <w:r>
              <w:t xml:space="preserve">Формирование компетенции и умения в области информационных технологий. </w:t>
            </w:r>
          </w:p>
          <w:p w:rsidR="00AA13C9" w:rsidRDefault="005470FD" w:rsidP="000B2F60">
            <w:pPr>
              <w:numPr>
                <w:ilvl w:val="0"/>
                <w:numId w:val="61"/>
              </w:numPr>
              <w:spacing w:after="4" w:line="278" w:lineRule="auto"/>
              <w:ind w:right="62" w:hanging="720"/>
              <w:jc w:val="both"/>
            </w:pPr>
            <w:r>
              <w:t xml:space="preserve">Расширение </w:t>
            </w:r>
            <w:r>
              <w:tab/>
              <w:t xml:space="preserve">спектра дополнительных общеразвивающих программ. </w:t>
            </w:r>
          </w:p>
          <w:p w:rsidR="00AA13C9" w:rsidRDefault="00AA13C9" w:rsidP="000B2F60">
            <w:pPr>
              <w:numPr>
                <w:ilvl w:val="0"/>
                <w:numId w:val="61"/>
              </w:numPr>
              <w:spacing w:after="4" w:line="278" w:lineRule="auto"/>
              <w:ind w:right="62" w:hanging="720"/>
              <w:jc w:val="both"/>
            </w:pPr>
          </w:p>
          <w:p w:rsidR="00AA13C9" w:rsidRDefault="00AA13C9" w:rsidP="000B2F60">
            <w:pPr>
              <w:numPr>
                <w:ilvl w:val="0"/>
                <w:numId w:val="61"/>
              </w:numPr>
              <w:spacing w:after="4" w:line="278" w:lineRule="auto"/>
              <w:ind w:right="62" w:hanging="720"/>
              <w:jc w:val="both"/>
            </w:pPr>
            <w:r>
              <w:t xml:space="preserve">Совершенствование внутришкольной воспитательной   системы, направленной </w:t>
            </w:r>
            <w:r>
              <w:tab/>
              <w:t xml:space="preserve">     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AA13C9" w:rsidRDefault="00AA13C9" w:rsidP="00AA13C9">
            <w:pPr>
              <w:spacing w:line="279" w:lineRule="auto"/>
              <w:ind w:left="209"/>
            </w:pPr>
            <w:r>
              <w:t xml:space="preserve">формирование воспитательной деятельности, способствующей всестороннему   духовно- нравственному, интеллектуальному     и физическому </w:t>
            </w:r>
            <w:r>
              <w:tab/>
              <w:t xml:space="preserve"> развитию детей воспитание  в них патриотизма </w:t>
            </w:r>
            <w:r>
              <w:tab/>
              <w:t xml:space="preserve">    путем сохранения и расширения перечня </w:t>
            </w:r>
            <w:r>
              <w:tab/>
              <w:t xml:space="preserve">дополнительных образовательных программ </w:t>
            </w:r>
          </w:p>
          <w:p w:rsidR="00AA13C9" w:rsidRDefault="00AA13C9" w:rsidP="00AA13C9">
            <w:pPr>
              <w:tabs>
                <w:tab w:val="center" w:pos="1061"/>
                <w:tab w:val="right" w:pos="2960"/>
              </w:tabs>
              <w:spacing w:after="24" w:line="259" w:lineRule="auto"/>
            </w:pPr>
            <w:r>
              <w:t xml:space="preserve">и </w:t>
            </w:r>
            <w:r>
              <w:tab/>
              <w:t xml:space="preserve">курсов </w:t>
            </w:r>
            <w:r>
              <w:tab/>
            </w:r>
            <w:proofErr w:type="gramStart"/>
            <w:r>
              <w:t>внеурочной</w:t>
            </w:r>
            <w:proofErr w:type="gramEnd"/>
            <w:r>
              <w:t xml:space="preserve"> </w:t>
            </w:r>
          </w:p>
          <w:p w:rsidR="00AA13C9" w:rsidRDefault="00AA13C9" w:rsidP="00AA13C9">
            <w:pPr>
              <w:spacing w:after="49" w:line="259" w:lineRule="auto"/>
              <w:ind w:left="209"/>
            </w:pPr>
            <w:r>
              <w:t xml:space="preserve">деятельности </w:t>
            </w:r>
          </w:p>
          <w:p w:rsidR="00AA13C9" w:rsidRDefault="00AA13C9" w:rsidP="000B2F60">
            <w:pPr>
              <w:numPr>
                <w:ilvl w:val="0"/>
                <w:numId w:val="61"/>
              </w:numPr>
              <w:spacing w:after="35" w:line="279" w:lineRule="auto"/>
              <w:ind w:right="62" w:hanging="720"/>
              <w:jc w:val="both"/>
            </w:pPr>
            <w:r>
              <w:t xml:space="preserve">Сохранение школьных объединений и привлечение   родителей к воспитательной деятельности школьников </w:t>
            </w:r>
          </w:p>
          <w:p w:rsidR="00AA13C9" w:rsidRDefault="00AA13C9" w:rsidP="00AA13C9">
            <w:pPr>
              <w:spacing w:after="2" w:line="278" w:lineRule="auto"/>
              <w:ind w:left="312" w:right="64"/>
            </w:pPr>
            <w:r>
              <w:t>Формирование целостной системы культуры здоровья обучающихся, родителей и педагогов. Создание модели образовательного пространства школы, как школы-территории здоровья</w:t>
            </w:r>
          </w:p>
          <w:p w:rsidR="00AA13C9" w:rsidRDefault="00AA13C9" w:rsidP="00AA13C9">
            <w:pPr>
              <w:spacing w:after="2" w:line="278" w:lineRule="auto"/>
              <w:ind w:left="312" w:right="64"/>
            </w:pPr>
          </w:p>
          <w:p w:rsidR="00AA13C9" w:rsidRDefault="00AA13C9" w:rsidP="00AA13C9">
            <w:pPr>
              <w:spacing w:after="2" w:line="278" w:lineRule="auto"/>
              <w:ind w:left="312" w:right="64"/>
            </w:pPr>
            <w:r>
              <w:t xml:space="preserve"> Создание условий  для социализации и выбора жизненного    пути; индивидуализация образовательной траектории обучающихся и достижение   ими </w:t>
            </w:r>
          </w:p>
          <w:p w:rsidR="00AA13C9" w:rsidRDefault="00AA13C9" w:rsidP="00AA13C9">
            <w:pPr>
              <w:spacing w:after="2" w:line="278" w:lineRule="auto"/>
              <w:ind w:left="312" w:right="63"/>
            </w:pPr>
            <w:r>
              <w:t xml:space="preserve">конкурентоспособных образовательных результатов, необходимых для жизни;  обеспечение информирования </w:t>
            </w:r>
          </w:p>
          <w:p w:rsidR="00AA13C9" w:rsidRDefault="00AA13C9" w:rsidP="000B2F60">
            <w:pPr>
              <w:numPr>
                <w:ilvl w:val="0"/>
                <w:numId w:val="66"/>
              </w:numPr>
              <w:spacing w:after="36" w:line="242" w:lineRule="auto"/>
              <w:ind w:left="420" w:hanging="312"/>
              <w:jc w:val="both"/>
            </w:pPr>
            <w:r>
              <w:t xml:space="preserve">обучающихся   </w:t>
            </w:r>
            <w:r>
              <w:tab/>
            </w:r>
            <w:r>
              <w:tab/>
              <w:t xml:space="preserve">в особенностях развития сфер профессиональной ориентации </w:t>
            </w:r>
          </w:p>
          <w:p w:rsidR="00AA13C9" w:rsidRDefault="00AA13C9" w:rsidP="000B2F60">
            <w:pPr>
              <w:numPr>
                <w:ilvl w:val="0"/>
                <w:numId w:val="66"/>
              </w:numPr>
              <w:spacing w:after="36" w:line="242" w:lineRule="auto"/>
              <w:ind w:left="420" w:hanging="312"/>
              <w:jc w:val="both"/>
            </w:pPr>
            <w:r>
              <w:t xml:space="preserve">Поддержка педагогов, их постоянного профессионального развития, в том числе на основе адресного методического сопровождения </w:t>
            </w:r>
          </w:p>
          <w:p w:rsidR="00AA13C9" w:rsidRDefault="00AA13C9" w:rsidP="000B2F60">
            <w:pPr>
              <w:numPr>
                <w:ilvl w:val="0"/>
                <w:numId w:val="66"/>
              </w:numPr>
              <w:spacing w:line="259" w:lineRule="auto"/>
              <w:ind w:left="420" w:hanging="312"/>
              <w:jc w:val="both"/>
            </w:pPr>
            <w:r>
              <w:t xml:space="preserve">Формирование </w:t>
            </w:r>
          </w:p>
          <w:p w:rsidR="00AA13C9" w:rsidRDefault="00AA13C9" w:rsidP="000B2F60">
            <w:pPr>
              <w:numPr>
                <w:ilvl w:val="0"/>
                <w:numId w:val="66"/>
              </w:numPr>
              <w:spacing w:after="35" w:line="243" w:lineRule="auto"/>
              <w:ind w:left="420" w:hanging="312"/>
              <w:jc w:val="both"/>
            </w:pPr>
            <w:r>
              <w:t xml:space="preserve">«внутренней» мотивации педагогов к профессиональному саморазвитию </w:t>
            </w:r>
          </w:p>
          <w:p w:rsidR="00AA13C9" w:rsidRDefault="00AA13C9" w:rsidP="000B2F60">
            <w:pPr>
              <w:numPr>
                <w:ilvl w:val="0"/>
                <w:numId w:val="66"/>
              </w:numPr>
              <w:spacing w:after="35" w:line="243" w:lineRule="auto"/>
              <w:ind w:left="420" w:hanging="312"/>
              <w:jc w:val="both"/>
            </w:pPr>
            <w:r>
              <w:t xml:space="preserve">Освоение педагогами школы инновационных способов и методов обучения и воспитания обучающихся; развитие внутришкольной системы повышения </w:t>
            </w:r>
          </w:p>
          <w:p w:rsidR="000B2F60" w:rsidRDefault="000B2F60" w:rsidP="000B2F60">
            <w:pPr>
              <w:numPr>
                <w:ilvl w:val="0"/>
                <w:numId w:val="66"/>
              </w:numPr>
              <w:spacing w:after="35" w:line="243" w:lineRule="auto"/>
              <w:ind w:left="420" w:hanging="312"/>
              <w:jc w:val="both"/>
            </w:pPr>
            <w:r>
              <w:t xml:space="preserve">Профессионального мастерства педагогических работников </w:t>
            </w:r>
          </w:p>
          <w:p w:rsidR="000B2F60" w:rsidRDefault="000B2F60" w:rsidP="000B2F60">
            <w:pPr>
              <w:numPr>
                <w:ilvl w:val="0"/>
                <w:numId w:val="66"/>
              </w:numPr>
              <w:spacing w:after="36" w:line="243" w:lineRule="auto"/>
              <w:ind w:left="420" w:hanging="312"/>
              <w:jc w:val="both"/>
            </w:pPr>
            <w:r>
              <w:t xml:space="preserve">Создание на базе образовательной организации </w:t>
            </w:r>
            <w:proofErr w:type="gramStart"/>
            <w:r>
              <w:t>профессиональных</w:t>
            </w:r>
            <w:proofErr w:type="gramEnd"/>
            <w:r>
              <w:t xml:space="preserve"> </w:t>
            </w:r>
          </w:p>
          <w:p w:rsidR="000B2F60" w:rsidRPr="000B2F60" w:rsidRDefault="000B2F60" w:rsidP="000B2F60">
            <w:pPr>
              <w:numPr>
                <w:ilvl w:val="0"/>
                <w:numId w:val="66"/>
              </w:numPr>
              <w:spacing w:line="244" w:lineRule="auto"/>
              <w:ind w:left="420"/>
              <w:jc w:val="both"/>
            </w:pPr>
            <w:r>
              <w:t xml:space="preserve">Сообществ, нацеленных на осуществление </w:t>
            </w:r>
            <w:r w:rsidRPr="000B2F60">
              <w:t xml:space="preserve">методической поддержки </w:t>
            </w:r>
          </w:p>
          <w:p w:rsidR="000B2F60" w:rsidRPr="000B2F60" w:rsidRDefault="000B2F60" w:rsidP="000B2F60">
            <w:pPr>
              <w:numPr>
                <w:ilvl w:val="0"/>
                <w:numId w:val="66"/>
              </w:numPr>
              <w:spacing w:after="39" w:line="276" w:lineRule="auto"/>
              <w:ind w:left="420"/>
              <w:jc w:val="both"/>
            </w:pPr>
            <w:r>
              <w:t xml:space="preserve">Педагогов на уровнях школы и муниципалитета </w:t>
            </w:r>
          </w:p>
          <w:p w:rsidR="005470FD" w:rsidRDefault="000B2F60" w:rsidP="000B2F60">
            <w:pPr>
              <w:spacing w:line="259" w:lineRule="auto"/>
              <w:ind w:right="31"/>
            </w:pPr>
            <w:r>
              <w:t xml:space="preserve">  Создание системы материального и нематериального стимулирования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0B2F60">
            <w:pPr>
              <w:numPr>
                <w:ilvl w:val="0"/>
                <w:numId w:val="59"/>
              </w:numPr>
              <w:spacing w:after="30" w:line="280" w:lineRule="auto"/>
              <w:ind w:hanging="270"/>
              <w:jc w:val="both"/>
            </w:pPr>
            <w:r>
              <w:lastRenderedPageBreak/>
              <w:t xml:space="preserve">Повышение </w:t>
            </w:r>
            <w:r>
              <w:tab/>
              <w:t xml:space="preserve">качества образования </w:t>
            </w:r>
          </w:p>
          <w:p w:rsidR="005470FD" w:rsidRDefault="005470FD" w:rsidP="000B2F60">
            <w:pPr>
              <w:numPr>
                <w:ilvl w:val="0"/>
                <w:numId w:val="59"/>
              </w:numPr>
              <w:spacing w:after="30" w:line="280" w:lineRule="auto"/>
              <w:ind w:hanging="270"/>
              <w:jc w:val="both"/>
            </w:pPr>
            <w:r>
              <w:t xml:space="preserve">Повышение </w:t>
            </w:r>
            <w:r>
              <w:tab/>
              <w:t>успешности участия в ВсОШ</w:t>
            </w:r>
          </w:p>
          <w:p w:rsidR="005470FD" w:rsidRDefault="005470FD" w:rsidP="000B2F60">
            <w:pPr>
              <w:numPr>
                <w:ilvl w:val="0"/>
                <w:numId w:val="59"/>
              </w:numPr>
              <w:spacing w:line="280" w:lineRule="auto"/>
              <w:ind w:hanging="270"/>
              <w:jc w:val="both"/>
            </w:pPr>
            <w:r>
              <w:t xml:space="preserve">Повышение процента поступление в ВУЗы ТОП- </w:t>
            </w:r>
          </w:p>
          <w:p w:rsidR="005470FD" w:rsidRDefault="005470FD" w:rsidP="005470FD">
            <w:pPr>
              <w:spacing w:after="52" w:line="259" w:lineRule="auto"/>
              <w:ind w:left="204"/>
            </w:pPr>
            <w:r>
              <w:t xml:space="preserve">100 </w:t>
            </w:r>
          </w:p>
          <w:p w:rsidR="005470FD" w:rsidRDefault="005470FD" w:rsidP="000B2F60">
            <w:pPr>
              <w:numPr>
                <w:ilvl w:val="0"/>
                <w:numId w:val="59"/>
              </w:numPr>
              <w:spacing w:line="280" w:lineRule="auto"/>
              <w:ind w:hanging="270"/>
              <w:jc w:val="both"/>
            </w:pPr>
            <w:r>
              <w:t xml:space="preserve">Увеличение количества </w:t>
            </w:r>
            <w:proofErr w:type="gramStart"/>
            <w:r>
              <w:t>новых</w:t>
            </w:r>
            <w:proofErr w:type="gramEnd"/>
            <w:r>
              <w:t xml:space="preserve"> дополнительных </w:t>
            </w:r>
          </w:p>
          <w:p w:rsidR="005470FD" w:rsidRDefault="005470FD" w:rsidP="005470FD">
            <w:pPr>
              <w:spacing w:after="29" w:line="278" w:lineRule="auto"/>
              <w:ind w:left="204" w:right="9"/>
            </w:pPr>
            <w:r>
              <w:t xml:space="preserve">общеразвивающих программ </w:t>
            </w:r>
          </w:p>
          <w:p w:rsidR="005470FD" w:rsidRDefault="005470FD" w:rsidP="000B2F60">
            <w:pPr>
              <w:numPr>
                <w:ilvl w:val="0"/>
                <w:numId w:val="59"/>
              </w:numPr>
              <w:spacing w:line="279" w:lineRule="auto"/>
              <w:ind w:hanging="270"/>
              <w:jc w:val="both"/>
            </w:pPr>
            <w:r>
              <w:t xml:space="preserve">Увеличение количества участников, призеров и победителей конкурсных мероприятий различного </w:t>
            </w:r>
          </w:p>
          <w:p w:rsidR="00AA13C9" w:rsidRDefault="00AA13C9" w:rsidP="000B2F60">
            <w:pPr>
              <w:numPr>
                <w:ilvl w:val="0"/>
                <w:numId w:val="62"/>
              </w:numPr>
              <w:spacing w:after="35" w:line="277" w:lineRule="auto"/>
              <w:ind w:right="31" w:hanging="240"/>
            </w:pPr>
            <w:r>
              <w:t>У</w:t>
            </w:r>
            <w:r w:rsidR="005470FD">
              <w:t>ровня</w:t>
            </w:r>
          </w:p>
          <w:p w:rsidR="00AA13C9" w:rsidRDefault="005470FD" w:rsidP="000B2F60">
            <w:pPr>
              <w:numPr>
                <w:ilvl w:val="0"/>
                <w:numId w:val="62"/>
              </w:numPr>
              <w:spacing w:after="35" w:line="277" w:lineRule="auto"/>
              <w:ind w:right="31" w:hanging="240"/>
            </w:pPr>
            <w:r>
              <w:t xml:space="preserve"> </w:t>
            </w:r>
            <w:r w:rsidR="00AA13C9">
              <w:t xml:space="preserve">Реализация </w:t>
            </w:r>
            <w:r w:rsidR="00AA13C9">
              <w:tab/>
              <w:t xml:space="preserve">программы работы с родителями; </w:t>
            </w:r>
          </w:p>
          <w:p w:rsidR="00AA13C9" w:rsidRDefault="00AA13C9" w:rsidP="000B2F60">
            <w:pPr>
              <w:numPr>
                <w:ilvl w:val="0"/>
                <w:numId w:val="62"/>
              </w:numPr>
              <w:spacing w:after="33" w:line="279" w:lineRule="auto"/>
              <w:ind w:right="31" w:hanging="240"/>
            </w:pPr>
            <w:r>
              <w:t xml:space="preserve">Создание условий для повышения квалификации педагогических работников в системе воспитание </w:t>
            </w:r>
          </w:p>
          <w:p w:rsidR="00AA13C9" w:rsidRDefault="00AA13C9" w:rsidP="000B2F60">
            <w:pPr>
              <w:numPr>
                <w:ilvl w:val="0"/>
                <w:numId w:val="62"/>
              </w:numPr>
              <w:spacing w:after="1" w:line="279" w:lineRule="auto"/>
              <w:ind w:right="31" w:hanging="240"/>
            </w:pPr>
            <w:r>
              <w:t xml:space="preserve">Создание и укрепление здоровья школьников через овладение навыками ЗОЖ, </w:t>
            </w:r>
          </w:p>
          <w:p w:rsidR="00AA13C9" w:rsidRDefault="00AA13C9" w:rsidP="00AA13C9">
            <w:pPr>
              <w:spacing w:after="31" w:line="279" w:lineRule="auto"/>
              <w:ind w:left="204"/>
            </w:pPr>
            <w:r>
              <w:t xml:space="preserve">реализация здорвьесберегающих мероприятий </w:t>
            </w:r>
          </w:p>
          <w:p w:rsidR="00AA13C9" w:rsidRDefault="00AA13C9" w:rsidP="000B2F60">
            <w:pPr>
              <w:numPr>
                <w:ilvl w:val="0"/>
                <w:numId w:val="64"/>
              </w:numPr>
              <w:spacing w:after="33" w:line="279" w:lineRule="auto"/>
              <w:ind w:right="59" w:hanging="720"/>
              <w:jc w:val="both"/>
            </w:pPr>
            <w:r>
              <w:t xml:space="preserve">Увеличение </w:t>
            </w:r>
            <w:r>
              <w:tab/>
              <w:t xml:space="preserve">экспозиций школьного музея Повышение количества обучающихся – участников проекта «Билет в будущее» </w:t>
            </w:r>
          </w:p>
          <w:p w:rsidR="00AA13C9" w:rsidRDefault="00AA13C9" w:rsidP="000B2F60">
            <w:pPr>
              <w:numPr>
                <w:ilvl w:val="0"/>
                <w:numId w:val="67"/>
              </w:numPr>
              <w:spacing w:after="33" w:line="247" w:lineRule="auto"/>
              <w:ind w:right="281" w:hanging="204"/>
              <w:jc w:val="both"/>
            </w:pPr>
            <w:r>
              <w:t xml:space="preserve">Расширение социального партнерства </w:t>
            </w:r>
            <w:r>
              <w:tab/>
              <w:t xml:space="preserve">с предприятиями Сулейман Стальского района. </w:t>
            </w:r>
          </w:p>
          <w:p w:rsidR="00AA13C9" w:rsidRDefault="00AA13C9" w:rsidP="000B2F60">
            <w:pPr>
              <w:numPr>
                <w:ilvl w:val="0"/>
                <w:numId w:val="67"/>
              </w:numPr>
              <w:spacing w:after="33" w:line="247" w:lineRule="auto"/>
              <w:ind w:right="281" w:hanging="204"/>
              <w:jc w:val="both"/>
            </w:pPr>
            <w:r>
              <w:t xml:space="preserve">Создание условий, обеспечивающих личностный рост педагогов </w:t>
            </w:r>
          </w:p>
          <w:p w:rsidR="00AA13C9" w:rsidRDefault="00AA13C9" w:rsidP="000B2F60">
            <w:pPr>
              <w:numPr>
                <w:ilvl w:val="0"/>
                <w:numId w:val="67"/>
              </w:numPr>
              <w:spacing w:after="35" w:line="241" w:lineRule="auto"/>
              <w:ind w:right="281" w:hanging="204"/>
              <w:jc w:val="both"/>
            </w:pPr>
            <w:r>
              <w:t xml:space="preserve">Повышение уровня профессионального мастерства работающих педагогов </w:t>
            </w:r>
          </w:p>
          <w:p w:rsidR="00AA13C9" w:rsidRDefault="00AA13C9" w:rsidP="000B2F60">
            <w:pPr>
              <w:numPr>
                <w:ilvl w:val="0"/>
                <w:numId w:val="67"/>
              </w:numPr>
              <w:spacing w:after="36" w:line="243" w:lineRule="auto"/>
              <w:ind w:right="281" w:hanging="204"/>
              <w:jc w:val="both"/>
            </w:pPr>
            <w:r>
              <w:lastRenderedPageBreak/>
              <w:t xml:space="preserve">Создание условий для результативной работы в инновационном режиме и в условиях обновленных ФГОС </w:t>
            </w:r>
          </w:p>
          <w:p w:rsidR="00AA13C9" w:rsidRDefault="00AA13C9" w:rsidP="000B2F60">
            <w:pPr>
              <w:numPr>
                <w:ilvl w:val="0"/>
                <w:numId w:val="67"/>
              </w:numPr>
              <w:spacing w:line="243" w:lineRule="auto"/>
              <w:ind w:right="281" w:hanging="204"/>
              <w:jc w:val="both"/>
            </w:pPr>
            <w:r>
              <w:t xml:space="preserve">Развитие кадрового потенциала школьной команды как носителя духовных и нравственных </w:t>
            </w:r>
          </w:p>
          <w:p w:rsidR="00AA13C9" w:rsidRDefault="00AA13C9" w:rsidP="00AA13C9">
            <w:pPr>
              <w:spacing w:after="2" w:line="243" w:lineRule="auto"/>
              <w:ind w:left="307" w:right="51"/>
            </w:pPr>
            <w:r>
              <w:t xml:space="preserve">ценностей, </w:t>
            </w:r>
            <w:proofErr w:type="gramStart"/>
            <w:r>
              <w:t>обеспечивающей</w:t>
            </w:r>
            <w:proofErr w:type="gramEnd"/>
            <w:r>
              <w:t xml:space="preserve"> повышение качества образования и </w:t>
            </w:r>
          </w:p>
          <w:p w:rsidR="00AA13C9" w:rsidRDefault="00AA13C9" w:rsidP="00AA13C9">
            <w:pPr>
              <w:spacing w:after="33" w:line="243" w:lineRule="auto"/>
              <w:ind w:left="307"/>
            </w:pPr>
            <w:r>
              <w:t xml:space="preserve">формирование выпускника школы в соответствии с определенной моделью </w:t>
            </w:r>
          </w:p>
          <w:p w:rsidR="00AA13C9" w:rsidRDefault="00AA13C9" w:rsidP="000B2F60">
            <w:pPr>
              <w:numPr>
                <w:ilvl w:val="0"/>
                <w:numId w:val="70"/>
              </w:numPr>
              <w:spacing w:after="35" w:line="279" w:lineRule="auto"/>
              <w:ind w:right="151" w:hanging="204"/>
              <w:jc w:val="both"/>
            </w:pPr>
            <w:r>
              <w:t xml:space="preserve">Повышение доли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 квалификации в работе с инструментами ЦОС и в сфере воспитания </w:t>
            </w:r>
          </w:p>
          <w:p w:rsidR="00AA13C9" w:rsidRDefault="00AA13C9" w:rsidP="000B2F60">
            <w:pPr>
              <w:numPr>
                <w:ilvl w:val="0"/>
                <w:numId w:val="70"/>
              </w:numPr>
              <w:spacing w:after="35" w:line="279" w:lineRule="auto"/>
              <w:ind w:right="151" w:hanging="204"/>
              <w:jc w:val="both"/>
            </w:pPr>
            <w:r>
              <w:t xml:space="preserve">Формирование психологически благоприятного школьного климата </w:t>
            </w:r>
          </w:p>
          <w:p w:rsidR="00AA13C9" w:rsidRDefault="00AA13C9" w:rsidP="000B2F60">
            <w:pPr>
              <w:numPr>
                <w:ilvl w:val="0"/>
                <w:numId w:val="70"/>
              </w:numPr>
              <w:spacing w:after="34" w:line="276" w:lineRule="auto"/>
              <w:ind w:right="151" w:hanging="204"/>
              <w:jc w:val="both"/>
            </w:pPr>
            <w:r>
              <w:t xml:space="preserve">Формирование привлекательного имиджа школы </w:t>
            </w:r>
          </w:p>
          <w:p w:rsidR="00AA13C9" w:rsidRDefault="00AA13C9" w:rsidP="000B2F60">
            <w:pPr>
              <w:numPr>
                <w:ilvl w:val="0"/>
                <w:numId w:val="70"/>
              </w:numPr>
              <w:spacing w:after="32" w:line="279" w:lineRule="auto"/>
              <w:ind w:right="151" w:hanging="204"/>
              <w:jc w:val="both"/>
            </w:pPr>
            <w:r>
              <w:t xml:space="preserve">Повышение визуального, эстетического и социального комфорта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  <w:p w:rsidR="00AA13C9" w:rsidRDefault="00AA13C9" w:rsidP="000B2F60">
            <w:pPr>
              <w:numPr>
                <w:ilvl w:val="0"/>
                <w:numId w:val="70"/>
              </w:numPr>
              <w:spacing w:line="279" w:lineRule="auto"/>
              <w:ind w:right="151" w:hanging="204"/>
              <w:jc w:val="both"/>
            </w:pPr>
            <w:r>
              <w:t xml:space="preserve">Обеспечение психологической разгрузки педагогов, профилактика </w:t>
            </w:r>
          </w:p>
          <w:p w:rsidR="00AA13C9" w:rsidRDefault="00AA13C9" w:rsidP="00AA13C9">
            <w:pPr>
              <w:spacing w:after="45" w:line="259" w:lineRule="auto"/>
              <w:ind w:left="307"/>
            </w:pPr>
            <w:r>
              <w:t xml:space="preserve">«выгорания» </w:t>
            </w:r>
          </w:p>
          <w:p w:rsidR="005470FD" w:rsidRDefault="00AA13C9" w:rsidP="00AA13C9">
            <w:pPr>
              <w:spacing w:line="259" w:lineRule="auto"/>
              <w:ind w:left="204"/>
            </w:pPr>
            <w:r>
              <w:t xml:space="preserve">Создание комфортной зоны для индивидуальных и групповых консультаций, психологической разгрузки, коррекционно-развивающей работы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0B2F60">
            <w:pPr>
              <w:numPr>
                <w:ilvl w:val="0"/>
                <w:numId w:val="60"/>
              </w:numPr>
              <w:spacing w:after="35" w:line="275" w:lineRule="auto"/>
              <w:ind w:left="207" w:right="28" w:hanging="240"/>
              <w:jc w:val="both"/>
            </w:pPr>
            <w:r>
              <w:lastRenderedPageBreak/>
              <w:t xml:space="preserve">Рост числа обучающихся школы с высоким качеством знаний до 68 %. </w:t>
            </w:r>
          </w:p>
          <w:p w:rsidR="005470FD" w:rsidRDefault="005470FD" w:rsidP="000B2F60">
            <w:pPr>
              <w:numPr>
                <w:ilvl w:val="0"/>
                <w:numId w:val="60"/>
              </w:numPr>
              <w:spacing w:after="11" w:line="259" w:lineRule="auto"/>
              <w:ind w:left="207" w:right="28" w:hanging="240"/>
              <w:jc w:val="both"/>
            </w:pPr>
            <w:r>
              <w:t xml:space="preserve">Высокая рейтинговая оценка школы. </w:t>
            </w:r>
          </w:p>
          <w:p w:rsidR="005470FD" w:rsidRDefault="005470FD" w:rsidP="000B2F60">
            <w:pPr>
              <w:numPr>
                <w:ilvl w:val="0"/>
                <w:numId w:val="60"/>
              </w:numPr>
              <w:spacing w:after="30" w:line="279" w:lineRule="auto"/>
              <w:ind w:left="207" w:right="28" w:hanging="240"/>
              <w:jc w:val="both"/>
            </w:pPr>
            <w:r>
              <w:t xml:space="preserve">Количественный рост </w:t>
            </w:r>
            <w:proofErr w:type="gramStart"/>
            <w:r>
              <w:t>обучающихся</w:t>
            </w:r>
            <w:proofErr w:type="gramEnd"/>
            <w:r>
              <w:t xml:space="preserve"> школы, являющихся победителями и призерами регионального этапа ВсОШ – на 10% </w:t>
            </w:r>
          </w:p>
          <w:p w:rsidR="005470FD" w:rsidRDefault="005470FD" w:rsidP="000B2F60">
            <w:pPr>
              <w:numPr>
                <w:ilvl w:val="0"/>
                <w:numId w:val="60"/>
              </w:numPr>
              <w:spacing w:after="39" w:line="275" w:lineRule="auto"/>
              <w:ind w:left="207" w:right="28" w:hanging="240"/>
              <w:jc w:val="both"/>
            </w:pPr>
            <w:r>
              <w:t>Количественный рост выпускников школы, поступивших в ВУ</w:t>
            </w:r>
            <w:r w:rsidR="00AA13C9">
              <w:t xml:space="preserve">Зы ТОП-100 на бюджетные места </w:t>
            </w:r>
          </w:p>
          <w:p w:rsidR="00AA13C9" w:rsidRDefault="005470FD" w:rsidP="000B2F60">
            <w:pPr>
              <w:numPr>
                <w:ilvl w:val="0"/>
                <w:numId w:val="60"/>
              </w:numPr>
              <w:spacing w:line="259" w:lineRule="auto"/>
              <w:ind w:left="207" w:right="28" w:hanging="240"/>
              <w:jc w:val="both"/>
            </w:pPr>
            <w:r>
              <w:t xml:space="preserve">Снижение рисков неосознанного выбора </w:t>
            </w:r>
            <w:r w:rsidR="00AA13C9">
              <w:t xml:space="preserve">профессии </w:t>
            </w:r>
          </w:p>
          <w:p w:rsidR="00AA13C9" w:rsidRDefault="00AA13C9" w:rsidP="00AA13C9"/>
          <w:p w:rsidR="00AA13C9" w:rsidRDefault="00AA13C9" w:rsidP="000B2F60">
            <w:pPr>
              <w:numPr>
                <w:ilvl w:val="0"/>
                <w:numId w:val="63"/>
              </w:numPr>
              <w:spacing w:after="39" w:line="273" w:lineRule="auto"/>
              <w:ind w:left="207" w:right="29" w:hanging="240"/>
              <w:jc w:val="both"/>
            </w:pPr>
            <w:r>
              <w:tab/>
              <w:t xml:space="preserve">Не менее 20% родителей вовлечены для разработки мероприятий школы </w:t>
            </w:r>
          </w:p>
          <w:p w:rsidR="00AA13C9" w:rsidRDefault="00AA13C9" w:rsidP="000B2F60">
            <w:pPr>
              <w:numPr>
                <w:ilvl w:val="0"/>
                <w:numId w:val="63"/>
              </w:numPr>
              <w:spacing w:after="33" w:line="279" w:lineRule="auto"/>
              <w:ind w:left="207" w:right="29" w:hanging="240"/>
              <w:jc w:val="both"/>
            </w:pPr>
            <w:r>
              <w:t xml:space="preserve">Не менее 1 кружка по направлениям творческой, спортивной, патриотической деятельности. </w:t>
            </w:r>
          </w:p>
          <w:p w:rsidR="00AA13C9" w:rsidRDefault="00AA13C9" w:rsidP="000B2F60">
            <w:pPr>
              <w:numPr>
                <w:ilvl w:val="0"/>
                <w:numId w:val="63"/>
              </w:numPr>
              <w:spacing w:line="280" w:lineRule="auto"/>
              <w:ind w:left="207" w:right="29" w:hanging="240"/>
              <w:jc w:val="both"/>
            </w:pPr>
            <w:r>
              <w:t xml:space="preserve">Использование курса «Дни воинской славы» </w:t>
            </w:r>
            <w:proofErr w:type="gramStart"/>
            <w:r>
              <w:t>в</w:t>
            </w:r>
            <w:proofErr w:type="gramEnd"/>
            <w:r>
              <w:t xml:space="preserve"> урочной и внеурочной </w:t>
            </w:r>
          </w:p>
          <w:p w:rsidR="00AA13C9" w:rsidRDefault="00AA13C9" w:rsidP="00AA13C9">
            <w:pPr>
              <w:spacing w:after="54" w:line="259" w:lineRule="auto"/>
              <w:ind w:left="206"/>
            </w:pPr>
            <w:r>
              <w:t xml:space="preserve">деятельности </w:t>
            </w:r>
          </w:p>
          <w:p w:rsidR="00AA13C9" w:rsidRDefault="00AA13C9" w:rsidP="000B2F60">
            <w:pPr>
              <w:numPr>
                <w:ilvl w:val="0"/>
                <w:numId w:val="65"/>
              </w:numPr>
              <w:spacing w:after="34" w:line="278" w:lineRule="auto"/>
              <w:ind w:right="27" w:hanging="202"/>
              <w:jc w:val="both"/>
            </w:pPr>
            <w:r>
              <w:t xml:space="preserve">Снижение процента уровня заболеваемости детей и уменьшение численности обучающихся, имеющих подготовительную и специальную группу здоровья </w:t>
            </w:r>
          </w:p>
          <w:p w:rsidR="00AA13C9" w:rsidRDefault="00AA13C9" w:rsidP="000B2F60">
            <w:pPr>
              <w:numPr>
                <w:ilvl w:val="0"/>
                <w:numId w:val="65"/>
              </w:numPr>
              <w:spacing w:after="34" w:line="278" w:lineRule="auto"/>
              <w:ind w:right="27" w:hanging="202"/>
              <w:jc w:val="both"/>
            </w:pPr>
            <w:r>
              <w:t xml:space="preserve">Процент повышение участия школьников в профессиональных пробах на </w:t>
            </w:r>
            <w:r>
              <w:lastRenderedPageBreak/>
              <w:t xml:space="preserve">региональном уровне не менее 10 %; увеличение количества выпускников, поступающих в профильные вузы не менее 10 % </w:t>
            </w:r>
          </w:p>
          <w:p w:rsidR="00AA13C9" w:rsidRDefault="00AA13C9" w:rsidP="000B2F60">
            <w:pPr>
              <w:numPr>
                <w:ilvl w:val="0"/>
                <w:numId w:val="68"/>
              </w:numPr>
              <w:spacing w:line="245" w:lineRule="auto"/>
              <w:ind w:right="72" w:hanging="202"/>
            </w:pPr>
            <w:r>
              <w:t xml:space="preserve">Увеличение участников «Билет в будущее» на 20 % </w:t>
            </w:r>
          </w:p>
          <w:p w:rsidR="00AA13C9" w:rsidRDefault="00AA13C9" w:rsidP="000B2F60">
            <w:pPr>
              <w:numPr>
                <w:ilvl w:val="0"/>
                <w:numId w:val="68"/>
              </w:numPr>
              <w:spacing w:line="245" w:lineRule="auto"/>
              <w:ind w:right="72" w:hanging="202"/>
            </w:pPr>
            <w:r>
              <w:t xml:space="preserve">Показатель укомплектованности образовательной </w:t>
            </w:r>
          </w:p>
          <w:p w:rsidR="00AA13C9" w:rsidRDefault="00AA13C9" w:rsidP="00AA13C9">
            <w:pPr>
              <w:spacing w:after="37"/>
              <w:ind w:left="310"/>
            </w:pPr>
            <w:r>
              <w:t xml:space="preserve">организации педагогическими кадрами- 100%. </w:t>
            </w:r>
          </w:p>
          <w:p w:rsidR="00AA13C9" w:rsidRDefault="00AA13C9" w:rsidP="000B2F60">
            <w:pPr>
              <w:numPr>
                <w:ilvl w:val="0"/>
                <w:numId w:val="68"/>
              </w:numPr>
              <w:spacing w:line="259" w:lineRule="auto"/>
              <w:ind w:right="72" w:hanging="202"/>
            </w:pPr>
            <w:r>
              <w:t xml:space="preserve">Снижение показателя текучести кадров. </w:t>
            </w:r>
          </w:p>
          <w:p w:rsidR="00AA13C9" w:rsidRDefault="00AA13C9" w:rsidP="000B2F60">
            <w:pPr>
              <w:numPr>
                <w:ilvl w:val="0"/>
                <w:numId w:val="68"/>
              </w:numPr>
              <w:spacing w:after="28" w:line="244" w:lineRule="auto"/>
              <w:ind w:right="72" w:hanging="202"/>
            </w:pPr>
            <w:r>
              <w:t xml:space="preserve">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 до 95%. </w:t>
            </w:r>
          </w:p>
          <w:p w:rsidR="00AA13C9" w:rsidRDefault="00AA13C9" w:rsidP="000B2F60">
            <w:pPr>
              <w:numPr>
                <w:ilvl w:val="0"/>
                <w:numId w:val="68"/>
              </w:numPr>
              <w:spacing w:after="33" w:line="244" w:lineRule="auto"/>
              <w:ind w:right="72" w:hanging="202"/>
            </w:pPr>
            <w:r>
              <w:t xml:space="preserve">Увеличение числа педагогических работников, в отношении которых реализуется адресное методическое сопровождение. </w:t>
            </w:r>
          </w:p>
          <w:p w:rsidR="00AA13C9" w:rsidRDefault="00AA13C9" w:rsidP="000B2F60">
            <w:pPr>
              <w:numPr>
                <w:ilvl w:val="0"/>
                <w:numId w:val="68"/>
              </w:numPr>
              <w:spacing w:after="30" w:line="244" w:lineRule="auto"/>
              <w:ind w:right="72" w:hanging="202"/>
            </w:pPr>
            <w:r>
              <w:t xml:space="preserve">Увеличение числа педагогических работников, принимающих участие в реализации программы «Наставничество». </w:t>
            </w:r>
          </w:p>
          <w:p w:rsidR="00AA13C9" w:rsidRDefault="00AA13C9" w:rsidP="00AA13C9">
            <w:pPr>
              <w:tabs>
                <w:tab w:val="left" w:pos="1195"/>
              </w:tabs>
            </w:pPr>
            <w:r>
              <w:t xml:space="preserve">Увеличение числа педагогических работников, принимающих участие в конкурсном движении. </w:t>
            </w:r>
          </w:p>
          <w:p w:rsidR="00AA13C9" w:rsidRDefault="00AA13C9" w:rsidP="00AA13C9">
            <w:pPr>
              <w:tabs>
                <w:tab w:val="left" w:pos="1195"/>
              </w:tabs>
            </w:pPr>
            <w:r>
              <w:t xml:space="preserve"> </w:t>
            </w:r>
          </w:p>
          <w:p w:rsidR="005470FD" w:rsidRPr="00AA13C9" w:rsidRDefault="00AA13C9" w:rsidP="00AA13C9">
            <w:pPr>
              <w:tabs>
                <w:tab w:val="left" w:pos="1195"/>
              </w:tabs>
            </w:pPr>
            <w:r>
              <w:t>100% использование помещений школы для организации школьного пространства</w:t>
            </w:r>
          </w:p>
        </w:tc>
      </w:tr>
    </w:tbl>
    <w:p w:rsidR="005470FD" w:rsidRDefault="005470FD" w:rsidP="005470FD">
      <w:pPr>
        <w:spacing w:after="0"/>
      </w:pPr>
    </w:p>
    <w:p w:rsidR="005470FD" w:rsidRDefault="005470FD" w:rsidP="005470FD">
      <w:pPr>
        <w:spacing w:after="0"/>
      </w:pPr>
    </w:p>
    <w:p w:rsidR="005470FD" w:rsidRDefault="005470FD" w:rsidP="005470FD">
      <w:pPr>
        <w:spacing w:after="0"/>
      </w:pPr>
    </w:p>
    <w:tbl>
      <w:tblPr>
        <w:tblStyle w:val="TableGrid"/>
        <w:tblW w:w="15051" w:type="dxa"/>
        <w:tblInd w:w="122" w:type="dxa"/>
        <w:tblCellMar>
          <w:top w:w="3" w:type="dxa"/>
          <w:left w:w="5" w:type="dxa"/>
          <w:right w:w="84" w:type="dxa"/>
        </w:tblCellMar>
        <w:tblLook w:val="04A0"/>
      </w:tblPr>
      <w:tblGrid>
        <w:gridCol w:w="5553"/>
        <w:gridCol w:w="4962"/>
        <w:gridCol w:w="4536"/>
      </w:tblGrid>
      <w:tr w:rsidR="005470FD" w:rsidTr="000B2F60">
        <w:trPr>
          <w:trHeight w:val="5359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0B2F60">
            <w:pPr>
              <w:numPr>
                <w:ilvl w:val="0"/>
                <w:numId w:val="69"/>
              </w:numPr>
              <w:spacing w:after="31" w:line="279" w:lineRule="auto"/>
              <w:ind w:right="71" w:hanging="204"/>
              <w:jc w:val="both"/>
            </w:pPr>
            <w:r>
              <w:lastRenderedPageBreak/>
              <w:t xml:space="preserve">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 </w:t>
            </w:r>
          </w:p>
          <w:p w:rsidR="005470FD" w:rsidRDefault="005470FD" w:rsidP="000B2F60">
            <w:pPr>
              <w:numPr>
                <w:ilvl w:val="0"/>
                <w:numId w:val="69"/>
              </w:numPr>
              <w:spacing w:line="276" w:lineRule="auto"/>
              <w:ind w:right="71" w:hanging="204"/>
              <w:jc w:val="both"/>
            </w:pPr>
            <w:r>
              <w:t xml:space="preserve">Разработка дизайна и фирменного стиля школы </w:t>
            </w:r>
          </w:p>
          <w:p w:rsidR="005470FD" w:rsidRDefault="005470FD" w:rsidP="005470FD">
            <w:pPr>
              <w:spacing w:after="57" w:line="259" w:lineRule="auto"/>
              <w:ind w:left="312"/>
            </w:pPr>
            <w:r>
              <w:t xml:space="preserve">(брендбук) </w:t>
            </w:r>
          </w:p>
          <w:p w:rsidR="005470FD" w:rsidRDefault="005470FD" w:rsidP="000B2F60">
            <w:pPr>
              <w:numPr>
                <w:ilvl w:val="0"/>
                <w:numId w:val="69"/>
              </w:numPr>
              <w:spacing w:line="277" w:lineRule="auto"/>
              <w:ind w:right="71" w:hanging="204"/>
              <w:jc w:val="both"/>
            </w:pPr>
            <w:r>
              <w:t xml:space="preserve">Создание рекреационных зон - зоны отдыха и </w:t>
            </w:r>
          </w:p>
          <w:p w:rsidR="005470FD" w:rsidRDefault="005470FD" w:rsidP="005470FD">
            <w:pPr>
              <w:spacing w:after="54" w:line="259" w:lineRule="auto"/>
              <w:ind w:left="312"/>
            </w:pPr>
            <w:r>
              <w:t xml:space="preserve">общения </w:t>
            </w:r>
          </w:p>
          <w:p w:rsidR="005470FD" w:rsidRDefault="005470FD" w:rsidP="000B2F60">
            <w:pPr>
              <w:numPr>
                <w:ilvl w:val="0"/>
                <w:numId w:val="69"/>
              </w:numPr>
              <w:spacing w:line="279" w:lineRule="auto"/>
              <w:ind w:right="71" w:hanging="204"/>
              <w:jc w:val="both"/>
            </w:pPr>
            <w:proofErr w:type="gramStart"/>
            <w:r>
              <w:t xml:space="preserve">Тематическое визуальное и игровое наполнение зон отдыха и рекреаций, лестниц (плакатами, инсталляциями и панелями с полезной информацией, оформленной в фирменном </w:t>
            </w:r>
            <w:proofErr w:type="gramEnd"/>
          </w:p>
          <w:p w:rsidR="005470FD" w:rsidRDefault="005470FD" w:rsidP="005470FD">
            <w:pPr>
              <w:spacing w:after="58" w:line="259" w:lineRule="auto"/>
              <w:ind w:left="312"/>
            </w:pPr>
            <w:proofErr w:type="gramStart"/>
            <w:r>
              <w:t>стиле</w:t>
            </w:r>
            <w:proofErr w:type="gramEnd"/>
            <w:r>
              <w:t xml:space="preserve">) </w:t>
            </w:r>
          </w:p>
          <w:p w:rsidR="005470FD" w:rsidRDefault="005470FD" w:rsidP="000B2F60">
            <w:pPr>
              <w:numPr>
                <w:ilvl w:val="0"/>
                <w:numId w:val="69"/>
              </w:numPr>
              <w:spacing w:after="38" w:line="276" w:lineRule="auto"/>
              <w:ind w:right="71" w:hanging="204"/>
              <w:jc w:val="both"/>
            </w:pPr>
            <w:r>
              <w:t xml:space="preserve">Приобретение эргономичной мебели (стулья, парты, которые можно использовать для работы в группах, парах) </w:t>
            </w:r>
          </w:p>
          <w:p w:rsidR="005470FD" w:rsidRDefault="005470FD" w:rsidP="000B2F60">
            <w:pPr>
              <w:spacing w:line="259" w:lineRule="auto"/>
              <w:ind w:right="71"/>
              <w:jc w:val="both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0B2F60">
            <w:pPr>
              <w:spacing w:line="259" w:lineRule="auto"/>
              <w:ind w:left="307" w:right="151"/>
              <w:jc w:val="both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FD" w:rsidRDefault="005470FD" w:rsidP="005470FD">
            <w:pPr>
              <w:spacing w:line="259" w:lineRule="auto"/>
              <w:ind w:left="108"/>
            </w:pPr>
          </w:p>
        </w:tc>
      </w:tr>
    </w:tbl>
    <w:p w:rsidR="005470FD" w:rsidRDefault="005470FD" w:rsidP="005470FD">
      <w:pPr>
        <w:spacing w:after="0"/>
      </w:pPr>
      <w:r>
        <w:rPr>
          <w:sz w:val="20"/>
        </w:rPr>
        <w:tab/>
      </w:r>
    </w:p>
    <w:p w:rsidR="005470FD" w:rsidRDefault="005470FD" w:rsidP="005470FD">
      <w:pPr>
        <w:tabs>
          <w:tab w:val="left" w:pos="1494"/>
        </w:tabs>
        <w:rPr>
          <w:rFonts w:ascii="Times New Roman" w:hAnsi="Times New Roman" w:cs="Times New Roman"/>
          <w:sz w:val="28"/>
          <w:szCs w:val="28"/>
        </w:rPr>
      </w:pPr>
    </w:p>
    <w:p w:rsidR="005470FD" w:rsidRDefault="005470FD" w:rsidP="005470FD">
      <w:pPr>
        <w:rPr>
          <w:rFonts w:ascii="Times New Roman" w:hAnsi="Times New Roman" w:cs="Times New Roman"/>
          <w:sz w:val="28"/>
          <w:szCs w:val="28"/>
        </w:rPr>
      </w:pPr>
    </w:p>
    <w:p w:rsidR="007C3589" w:rsidRPr="005470FD" w:rsidRDefault="007C3589" w:rsidP="005470FD">
      <w:pPr>
        <w:rPr>
          <w:rFonts w:ascii="Times New Roman" w:hAnsi="Times New Roman" w:cs="Times New Roman"/>
          <w:sz w:val="28"/>
          <w:szCs w:val="28"/>
        </w:rPr>
        <w:sectPr w:rsidR="007C3589" w:rsidRPr="005470FD" w:rsidSect="000B322D">
          <w:headerReference w:type="even" r:id="rId60"/>
          <w:headerReference w:type="default" r:id="rId61"/>
          <w:footerReference w:type="even" r:id="rId62"/>
          <w:footerReference w:type="default" r:id="rId63"/>
          <w:headerReference w:type="first" r:id="rId64"/>
          <w:footerReference w:type="first" r:id="rId65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3D189A" w:rsidRPr="00C30D5D" w:rsidRDefault="003D189A" w:rsidP="003D189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842"/>
      </w:tblGrid>
      <w:tr w:rsidR="003D189A" w:rsidRPr="00C30D5D" w:rsidTr="00A1643D">
        <w:trPr>
          <w:trHeight w:val="230"/>
        </w:trPr>
        <w:tc>
          <w:tcPr>
            <w:tcW w:w="1862" w:type="dxa"/>
          </w:tcPr>
          <w:p w:rsidR="003D189A" w:rsidRPr="00C30D5D" w:rsidRDefault="003D189A" w:rsidP="00A1643D">
            <w:pPr>
              <w:spacing w:line="210" w:lineRule="exact"/>
              <w:ind w:left="797" w:hanging="3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spacing w:line="210" w:lineRule="exact"/>
              <w:ind w:left="1275" w:right="126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Дефицит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210" w:lineRule="exact"/>
              <w:ind w:left="66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Управленческиерешения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210" w:lineRule="exact"/>
              <w:ind w:left="395" w:right="38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spacing w:line="210" w:lineRule="exact"/>
              <w:ind w:left="4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210" w:lineRule="exact"/>
              <w:ind w:left="20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Ожидаемыйрезультат</w:t>
            </w:r>
          </w:p>
        </w:tc>
      </w:tr>
      <w:tr w:rsidR="003D189A" w:rsidRPr="00C30D5D" w:rsidTr="00A1643D">
        <w:trPr>
          <w:trHeight w:val="232"/>
        </w:trPr>
        <w:tc>
          <w:tcPr>
            <w:tcW w:w="15186" w:type="dxa"/>
            <w:gridSpan w:val="6"/>
          </w:tcPr>
          <w:p w:rsidR="003D189A" w:rsidRPr="00C30D5D" w:rsidRDefault="003D189A" w:rsidP="00A1643D">
            <w:pPr>
              <w:spacing w:before="1" w:line="211" w:lineRule="exact"/>
              <w:ind w:left="5610" w:right="56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Магистральноенаправление«Знание»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tcBorders>
              <w:bottom w:val="nil"/>
            </w:tcBorders>
          </w:tcPr>
          <w:p w:rsidR="003D189A" w:rsidRPr="00C30D5D" w:rsidRDefault="003D189A" w:rsidP="00A1643D">
            <w:pPr>
              <w:spacing w:line="180" w:lineRule="atLeast"/>
              <w:ind w:left="110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1.Реализация учебных плановодного или нескольких профилейобучения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или)индивидуальныхучебных планов (критическийпоказатель)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spacing w:line="180" w:lineRule="atLeast"/>
              <w:ind w:left="110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Низкий уровень профессиональныхкомпетенцийпедагогическихработниковворганизации профильного обучения в ОО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оставлении индивидуальных учебныхпланов и обучении по индивидуальнымучебнымпланам.</w:t>
            </w:r>
          </w:p>
        </w:tc>
        <w:tc>
          <w:tcPr>
            <w:tcW w:w="3969" w:type="dxa"/>
            <w:vMerge w:val="restart"/>
          </w:tcPr>
          <w:p w:rsidR="003D189A" w:rsidRPr="00C30D5D" w:rsidRDefault="003D189A" w:rsidP="00A1643D">
            <w:pPr>
              <w:spacing w:line="180" w:lineRule="atLeast"/>
              <w:ind w:left="110" w:right="4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методологийнаставничества для персонифицированнойпомощи педагогическим работникам всоставлении и реализации учебных плановпрофилейобучения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или)индивидуальныхучебныхпланов, ИОМов.</w:t>
            </w:r>
          </w:p>
        </w:tc>
        <w:tc>
          <w:tcPr>
            <w:tcW w:w="1701" w:type="dxa"/>
            <w:vMerge w:val="restart"/>
          </w:tcPr>
          <w:p w:rsidR="003D189A" w:rsidRPr="00C30D5D" w:rsidRDefault="003D189A" w:rsidP="00A1643D">
            <w:pPr>
              <w:ind w:left="396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  <w:r w:rsidR="00EE1EC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7" w:type="dxa"/>
            <w:vMerge w:val="restart"/>
          </w:tcPr>
          <w:p w:rsidR="003D189A" w:rsidRPr="003D189A" w:rsidRDefault="003D189A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  <w:vMerge w:val="restart"/>
          </w:tcPr>
          <w:p w:rsidR="003D189A" w:rsidRPr="00C30D5D" w:rsidRDefault="003D189A" w:rsidP="00A1643D">
            <w:pPr>
              <w:ind w:left="110" w:right="2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100% учителей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ознакомлены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сорганизацией индивидуальныхучебныхпланов</w:t>
            </w:r>
          </w:p>
        </w:tc>
      </w:tr>
      <w:tr w:rsidR="003D189A" w:rsidRPr="00C30D5D" w:rsidTr="00A1643D">
        <w:trPr>
          <w:trHeight w:val="70"/>
        </w:trPr>
        <w:tc>
          <w:tcPr>
            <w:tcW w:w="1862" w:type="dxa"/>
            <w:tcBorders>
              <w:top w:val="nil"/>
              <w:bottom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</w:tcPr>
          <w:p w:rsidR="003D189A" w:rsidRPr="00C30D5D" w:rsidRDefault="003D189A" w:rsidP="00A1643D">
            <w:pPr>
              <w:spacing w:line="180" w:lineRule="atLeast"/>
              <w:ind w:left="110" w:right="3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Merge/>
          </w:tcPr>
          <w:p w:rsidR="003D189A" w:rsidRPr="00C30D5D" w:rsidRDefault="003D189A" w:rsidP="00A1643D">
            <w:pPr>
              <w:spacing w:line="180" w:lineRule="atLeast"/>
              <w:ind w:left="110" w:right="48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3D189A" w:rsidRPr="00C30D5D" w:rsidRDefault="003D189A" w:rsidP="00A1643D">
            <w:pPr>
              <w:ind w:left="396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:rsidR="003D189A" w:rsidRPr="00C30D5D" w:rsidRDefault="003D189A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3D189A" w:rsidRPr="00C30D5D" w:rsidRDefault="003D189A" w:rsidP="00A1643D">
            <w:pPr>
              <w:ind w:left="110" w:right="2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89A" w:rsidRPr="00C30D5D" w:rsidTr="00A1643D">
        <w:trPr>
          <w:trHeight w:val="736"/>
        </w:trPr>
        <w:tc>
          <w:tcPr>
            <w:tcW w:w="1862" w:type="dxa"/>
            <w:tcBorders>
              <w:top w:val="nil"/>
              <w:bottom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3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Недостаточная работа по подготовкеобучающихсяквыборупрофиляобучения.</w:t>
            </w:r>
          </w:p>
        </w:tc>
        <w:tc>
          <w:tcPr>
            <w:tcW w:w="3969" w:type="dxa"/>
            <w:vMerge w:val="restart"/>
          </w:tcPr>
          <w:p w:rsidR="003D189A" w:rsidRPr="00C30D5D" w:rsidRDefault="003D189A" w:rsidP="00A1643D">
            <w:pPr>
              <w:ind w:left="110" w:right="4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психолого-педагогическойдиагностикиповыявлениюиндивидуальныхспособностейиособенностейразвития.</w:t>
            </w:r>
          </w:p>
        </w:tc>
        <w:tc>
          <w:tcPr>
            <w:tcW w:w="1701" w:type="dxa"/>
            <w:vMerge w:val="restart"/>
          </w:tcPr>
          <w:p w:rsidR="003D189A" w:rsidRPr="00C30D5D" w:rsidRDefault="003D189A" w:rsidP="00A1643D">
            <w:pPr>
              <w:ind w:left="526" w:right="431" w:hanging="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2127" w:type="dxa"/>
            <w:vMerge w:val="restart"/>
          </w:tcPr>
          <w:p w:rsidR="003D189A" w:rsidRPr="00C30D5D" w:rsidRDefault="003D189A" w:rsidP="003D189A">
            <w:pPr>
              <w:ind w:right="6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Ярахмедова З.К.-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842" w:type="dxa"/>
            <w:vMerge w:val="restart"/>
          </w:tcPr>
          <w:p w:rsidR="003D189A" w:rsidRPr="00C30D5D" w:rsidRDefault="003D189A" w:rsidP="00A1643D">
            <w:pPr>
              <w:spacing w:line="180" w:lineRule="atLeast"/>
              <w:ind w:left="110" w:right="2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Определены индивидуальныеособенности развития вподготовкеквыборупрофиляобучения</w:t>
            </w:r>
          </w:p>
        </w:tc>
      </w:tr>
      <w:tr w:rsidR="003D189A" w:rsidRPr="00C30D5D" w:rsidTr="00A1643D">
        <w:trPr>
          <w:trHeight w:val="736"/>
        </w:trPr>
        <w:tc>
          <w:tcPr>
            <w:tcW w:w="1862" w:type="dxa"/>
            <w:tcBorders>
              <w:top w:val="nil"/>
              <w:bottom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</w:tcPr>
          <w:p w:rsidR="003D189A" w:rsidRPr="00C30D5D" w:rsidRDefault="003D189A" w:rsidP="00A1643D">
            <w:pPr>
              <w:ind w:left="110" w:right="3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Merge/>
          </w:tcPr>
          <w:p w:rsidR="003D189A" w:rsidRPr="00C30D5D" w:rsidRDefault="003D189A" w:rsidP="00A1643D">
            <w:pPr>
              <w:spacing w:line="180" w:lineRule="atLeast"/>
              <w:ind w:left="110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:rsidR="003D189A" w:rsidRPr="00C30D5D" w:rsidRDefault="003D189A" w:rsidP="00A1643D">
            <w:pPr>
              <w:ind w:left="110" w:right="2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3D189A" w:rsidRPr="00C30D5D" w:rsidRDefault="003D189A" w:rsidP="00A1643D">
            <w:pPr>
              <w:ind w:left="110" w:right="6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89A" w:rsidRPr="00C30D5D" w:rsidTr="00A1643D">
        <w:trPr>
          <w:trHeight w:val="1388"/>
        </w:trPr>
        <w:tc>
          <w:tcPr>
            <w:tcW w:w="1862" w:type="dxa"/>
            <w:tcBorders>
              <w:top w:val="nil"/>
              <w:bottom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D189A" w:rsidRPr="00C30D5D" w:rsidRDefault="003D189A" w:rsidP="00A1643D">
            <w:pPr>
              <w:ind w:left="110" w:right="3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Недостаточное качество управленияформированием и функционированиемсистемы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методического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организационно-педагогическогообеспеченияпрофильногообучения, дифференциации ииндивидуализацииобучения.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6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Обеспечениеадминистративногоконтроляорганизациипрофильногообучения.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24" w:right="203" w:firstLine="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Ежегоднопо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плануВСОКО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Организован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административныйконтроль организациипрофильногообучения.</w:t>
            </w:r>
          </w:p>
        </w:tc>
      </w:tr>
      <w:tr w:rsidR="003D189A" w:rsidRPr="00C30D5D" w:rsidTr="00A1643D">
        <w:trPr>
          <w:trHeight w:val="736"/>
        </w:trPr>
        <w:tc>
          <w:tcPr>
            <w:tcW w:w="1862" w:type="dxa"/>
            <w:tcBorders>
              <w:top w:val="nil"/>
              <w:bottom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Merge w:val="restart"/>
          </w:tcPr>
          <w:p w:rsidR="003D189A" w:rsidRPr="00C30D5D" w:rsidRDefault="003D189A" w:rsidP="00A1643D">
            <w:pPr>
              <w:spacing w:line="180" w:lineRule="atLeast"/>
              <w:ind w:left="110" w:right="6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диагностики способностей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,о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бразовательных и профессиональныхпотребностейобучающихсявпрофильномобучении.</w:t>
            </w:r>
          </w:p>
        </w:tc>
        <w:tc>
          <w:tcPr>
            <w:tcW w:w="1701" w:type="dxa"/>
            <w:vMerge w:val="restart"/>
          </w:tcPr>
          <w:p w:rsidR="003D189A" w:rsidRPr="00C30D5D" w:rsidRDefault="003D189A" w:rsidP="00A1643D">
            <w:pPr>
              <w:ind w:left="280" w:right="263" w:firstLine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Ежегодно(апрель-май)</w:t>
            </w:r>
          </w:p>
        </w:tc>
        <w:tc>
          <w:tcPr>
            <w:tcW w:w="2127" w:type="dxa"/>
            <w:vMerge w:val="restart"/>
          </w:tcPr>
          <w:p w:rsidR="003D189A" w:rsidRPr="00C30D5D" w:rsidRDefault="003D189A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Ярахмедова З.К.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.,педагог-психолог</w:t>
            </w:r>
          </w:p>
        </w:tc>
        <w:tc>
          <w:tcPr>
            <w:tcW w:w="1842" w:type="dxa"/>
            <w:vMerge w:val="restart"/>
          </w:tcPr>
          <w:p w:rsidR="003D189A" w:rsidRPr="003D189A" w:rsidRDefault="003D189A" w:rsidP="00A1643D">
            <w:pPr>
              <w:ind w:left="110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Организованоанкетирование 9 -классников.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tcBorders>
              <w:top w:val="nil"/>
              <w:bottom w:val="nil"/>
            </w:tcBorders>
          </w:tcPr>
          <w:p w:rsidR="003D189A" w:rsidRPr="003D189A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3D189A" w:rsidRPr="003D189A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vMerge/>
          </w:tcPr>
          <w:p w:rsidR="003D189A" w:rsidRPr="003D189A" w:rsidRDefault="003D189A" w:rsidP="00A1643D">
            <w:pPr>
              <w:ind w:left="110" w:right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</w:tcPr>
          <w:p w:rsidR="003D189A" w:rsidRPr="003D189A" w:rsidRDefault="003D189A" w:rsidP="00A1643D">
            <w:pPr>
              <w:ind w:left="396" w:right="3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</w:tcPr>
          <w:p w:rsidR="003D189A" w:rsidRPr="003D189A" w:rsidRDefault="003D189A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:rsidR="003D189A" w:rsidRPr="003D189A" w:rsidRDefault="003D189A" w:rsidP="00A1643D">
            <w:pPr>
              <w:spacing w:line="180" w:lineRule="atLeast"/>
              <w:ind w:left="110" w:right="3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89A" w:rsidRPr="00C30D5D" w:rsidTr="00A1643D">
        <w:trPr>
          <w:trHeight w:val="552"/>
        </w:trPr>
        <w:tc>
          <w:tcPr>
            <w:tcW w:w="1862" w:type="dxa"/>
            <w:tcBorders>
              <w:top w:val="nil"/>
              <w:bottom w:val="nil"/>
            </w:tcBorders>
          </w:tcPr>
          <w:p w:rsidR="003D189A" w:rsidRPr="003D189A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D189A" w:rsidRPr="003D189A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5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обучения педагогов на курсахповышенияквалификациипопреподаваниюпредметовна профильномуровне.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38" w:right="166" w:hanging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Поотдельномуграфику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 ЗДУВР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7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перспективный планповышения квалификации на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3года.</w:t>
            </w:r>
          </w:p>
        </w:tc>
      </w:tr>
      <w:tr w:rsidR="003D189A" w:rsidRPr="00C30D5D" w:rsidTr="00A1643D">
        <w:trPr>
          <w:trHeight w:val="1021"/>
        </w:trPr>
        <w:tc>
          <w:tcPr>
            <w:tcW w:w="1862" w:type="dxa"/>
            <w:tcBorders>
              <w:top w:val="nil"/>
              <w:bottom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D189A" w:rsidRPr="00C30D5D" w:rsidRDefault="003D189A" w:rsidP="00A1643D">
            <w:pPr>
              <w:ind w:left="110" w:right="4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Недостаточнаяработапоформированиюинтереса и мотивации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кпрофильномуобучению.</w:t>
            </w:r>
          </w:p>
        </w:tc>
        <w:tc>
          <w:tcPr>
            <w:tcW w:w="3969" w:type="dxa"/>
            <w:tcBorders>
              <w:bottom w:val="nil"/>
            </w:tcBorders>
          </w:tcPr>
          <w:p w:rsidR="003D189A" w:rsidRPr="00C30D5D" w:rsidRDefault="003D189A" w:rsidP="00A1643D">
            <w:pPr>
              <w:ind w:left="110" w:right="4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разъяснительной работы собучающимися и родителями (законнымипредставителями) о важности профильногообученияобучающихсявпрофессиональномсамоопределении.</w:t>
            </w:r>
          </w:p>
        </w:tc>
        <w:tc>
          <w:tcPr>
            <w:tcW w:w="1701" w:type="dxa"/>
            <w:tcBorders>
              <w:bottom w:val="nil"/>
            </w:tcBorders>
          </w:tcPr>
          <w:p w:rsidR="003D189A" w:rsidRPr="00C30D5D" w:rsidRDefault="003D189A" w:rsidP="00A1643D">
            <w:pPr>
              <w:ind w:left="99" w:right="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Поотдельному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графику(ежегодно)</w:t>
            </w:r>
          </w:p>
        </w:tc>
        <w:tc>
          <w:tcPr>
            <w:tcW w:w="2127" w:type="dxa"/>
            <w:tcBorders>
              <w:bottom w:val="nil"/>
            </w:tcBorders>
          </w:tcPr>
          <w:p w:rsidR="003D189A" w:rsidRPr="00C30D5D" w:rsidRDefault="003D189A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bottom w:val="nil"/>
            </w:tcBorders>
          </w:tcPr>
          <w:p w:rsidR="003D189A" w:rsidRPr="00C30D5D" w:rsidRDefault="003D189A" w:rsidP="00A1643D">
            <w:pPr>
              <w:tabs>
                <w:tab w:val="left" w:pos="1701"/>
              </w:tabs>
              <w:ind w:left="110"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Разработанпланпрофориентационныхмероприятий.</w:t>
            </w:r>
          </w:p>
        </w:tc>
      </w:tr>
      <w:tr w:rsidR="003D189A" w:rsidRPr="00C30D5D" w:rsidTr="00A1643D">
        <w:trPr>
          <w:trHeight w:val="276"/>
        </w:trPr>
        <w:tc>
          <w:tcPr>
            <w:tcW w:w="1862" w:type="dxa"/>
            <w:tcBorders>
              <w:top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3D189A" w:rsidRPr="00C30D5D" w:rsidRDefault="003D189A" w:rsidP="00A1643D">
            <w:pPr>
              <w:spacing w:before="93" w:line="163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eNormal4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842"/>
      </w:tblGrid>
      <w:tr w:rsidR="003D189A" w:rsidRPr="00C30D5D" w:rsidTr="00A1643D">
        <w:trPr>
          <w:trHeight w:val="736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2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2.Обеспеченностьучебникамииучебнымипособиями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Отсутствиеперспективногопрогнозированияконтингентаобучающихся.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Прогнозирование динамики контингентаобучающихся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азработкаперспективногопланазакупкиучебников.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02" w:right="185" w:firstLine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(февраль-март)</w:t>
            </w:r>
          </w:p>
        </w:tc>
        <w:tc>
          <w:tcPr>
            <w:tcW w:w="2127" w:type="dxa"/>
          </w:tcPr>
          <w:p w:rsidR="003D189A" w:rsidRDefault="003D189A" w:rsidP="00A1643D">
            <w:pPr>
              <w:spacing w:line="180" w:lineRule="atLeast"/>
              <w:ind w:left="110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Ответственныйзаучебныйфонд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3D189A" w:rsidRPr="003D189A" w:rsidRDefault="003D189A" w:rsidP="00A1643D">
            <w:pPr>
              <w:spacing w:line="180" w:lineRule="atLeast"/>
              <w:ind w:left="110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Абасова Х.И.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6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Разработанпланзакупкиучебников</w:t>
            </w:r>
          </w:p>
        </w:tc>
      </w:tr>
      <w:tr w:rsidR="003D189A" w:rsidRPr="00C30D5D" w:rsidTr="00A1643D">
        <w:trPr>
          <w:trHeight w:val="2023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Отсутствие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своевременного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обеспеченияучебникамииучебнымипособиямивполномобъеме.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Изучениенормативнойбаз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федеральныйпереченьучебников).</w:t>
            </w:r>
          </w:p>
          <w:p w:rsidR="003D189A" w:rsidRPr="00C30D5D" w:rsidRDefault="003D189A" w:rsidP="00A1643D">
            <w:pPr>
              <w:ind w:left="110" w:right="37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Проведениеанализаналичиявполномобъемеучебникови учебныхпособий.</w:t>
            </w:r>
          </w:p>
          <w:p w:rsidR="003D189A" w:rsidRPr="00C30D5D" w:rsidRDefault="003D189A" w:rsidP="00A1643D">
            <w:pPr>
              <w:spacing w:line="180" w:lineRule="atLeast"/>
              <w:ind w:left="110"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поиска и обмена учебниками сдругимиобщеобразовательнымиорганизациями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.О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беспечение регулярного контролясвоевременного оформлениязаказа наобеспечение общеобразовательной организацииучебниками и учебными пособиями в полномобъеме.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 w:right="2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Ответственныйзаучебныйфонд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3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Пополнена база учебников иучебных пособий всоответствиисфедеральнымперечнемучебников.</w:t>
            </w:r>
          </w:p>
        </w:tc>
      </w:tr>
      <w:tr w:rsidR="003D189A" w:rsidRPr="00C30D5D" w:rsidTr="00115D5A">
        <w:trPr>
          <w:trHeight w:val="1574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8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3.Углубленноеизучениеотдельныхпредметов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4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Недостаточнаяработапоформированиюинтереса и мотивации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куглубленному изучению отдельныхпредметов.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8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индивидуальной работы сродителямиобучающихсяпоизучениюобразовательныхзапросовиожиданий.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9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Втечениегода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1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Организованыиндивидуальныеи групповые тематическиеконсультации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используются возможности реализацииобразовательнойпрограммывсетевойформе.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94" w:right="277" w:firstLine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2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89A" w:rsidRPr="00C30D5D" w:rsidTr="00115D5A">
        <w:trPr>
          <w:trHeight w:val="1535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spacing w:line="180" w:lineRule="atLeast"/>
              <w:ind w:left="110" w:right="35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Отсутствиесистемыизучениеинтересовизапросов обучающихся и их родителе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законныхпредставителей).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индивидуальной работы сродителямиобучающихсяпоизучениюзапросовиожиданий.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80" w:right="263" w:firstLine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Ежегодно(апрель-май)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</w:t>
            </w:r>
            <w:r w:rsidR="0011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руководители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Анкетирование родителе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законных представителей) поизучениюзапросовиожиданий</w:t>
            </w:r>
          </w:p>
        </w:tc>
      </w:tr>
    </w:tbl>
    <w:tbl>
      <w:tblPr>
        <w:tblStyle w:val="TableNormal5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842"/>
      </w:tblGrid>
      <w:tr w:rsidR="003D189A" w:rsidRPr="00C30D5D" w:rsidTr="00A1643D">
        <w:trPr>
          <w:trHeight w:val="932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1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 Реализация рабочих программкурсоввнеурочнойдеятельности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 числе курсаРазговоры оважном(критическийпоказатель)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обеспечивается реализация внеурочнойдеятельностивсоответствиистребованиямиФГОС.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6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выявления способностей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клонностейобразовательныхинтересовипотребностей обучающихся и ихродителей(законныхпредставителей).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80" w:right="263" w:firstLine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Ежегодно(апрель-май)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Классныеруководители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1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Анкетирование учащихся иродителей по изучениюобразовательныхпотребностей.</w:t>
            </w:r>
          </w:p>
        </w:tc>
      </w:tr>
      <w:tr w:rsidR="003D189A" w:rsidRPr="00C30D5D" w:rsidTr="00A1643D">
        <w:trPr>
          <w:trHeight w:val="1113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рабочих групп педагогическихработников дляразработки программ курсоввнеурочной деятельности/внесениякорректировоквпрограммыкурсоввнеурочнойдеятельности.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42" w:right="225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(июнь-август)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Внесены изменения впрограммы курсов внеурочнойдеятельности.</w:t>
            </w:r>
          </w:p>
        </w:tc>
      </w:tr>
      <w:tr w:rsidR="003D189A" w:rsidRPr="00C30D5D" w:rsidTr="00A1643D">
        <w:trPr>
          <w:trHeight w:val="747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качества образовательнойдеятельностиназанятияхкурсоввнеурочнойдеятельности.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 w:right="3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Учителя, реализующиепрограммы курсов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внеурочной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Мониторингрезультативностиреализации программ курсоввнеурочнойдеятельности.</w:t>
            </w:r>
          </w:p>
        </w:tc>
      </w:tr>
      <w:tr w:rsidR="003D189A" w:rsidRPr="00C30D5D" w:rsidTr="00A1643D">
        <w:trPr>
          <w:trHeight w:val="1104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4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материально-технических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,и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нформационно-технических условий дляэффективной реализации рабочих программкурсоввнеурочнойдеятельности,втомчислекурса«Разговоры о важном».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3D189A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.,директор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Пополнение материально-технической базы дляреализации рабочих программкурсов внеурочнойдеятельности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томчислекурса</w:t>
            </w:r>
          </w:p>
          <w:p w:rsidR="003D189A" w:rsidRPr="00C30D5D" w:rsidRDefault="003D189A" w:rsidP="00A1643D">
            <w:pPr>
              <w:spacing w:line="163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«Разговорыов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ажном».</w:t>
            </w:r>
          </w:p>
        </w:tc>
      </w:tr>
      <w:tr w:rsidR="003D189A" w:rsidRPr="00C30D5D" w:rsidTr="00A1643D">
        <w:trPr>
          <w:trHeight w:val="2429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2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Недостаточный уровень профессиональныхкомпетенцийпедагогическихработниковпосоставлению и реализации программвнеурочнойдеятельности.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адресной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организационно-методическойпомощипедагогамвсоставлениииреализации программ курсов внеурочнойдеятельности.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04" w:right="288" w:firstLine="8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Ежегодно</w:t>
            </w:r>
          </w:p>
          <w:p w:rsidR="003D189A" w:rsidRPr="00C30D5D" w:rsidRDefault="003D189A" w:rsidP="00A1643D">
            <w:pPr>
              <w:ind w:left="304" w:right="141" w:firstLine="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(позапросу</w:t>
            </w:r>
            <w:proofErr w:type="gramEnd"/>
          </w:p>
          <w:p w:rsidR="003D189A" w:rsidRPr="00C30D5D" w:rsidRDefault="003D189A" w:rsidP="00A1643D">
            <w:pPr>
              <w:ind w:left="308" w:right="133" w:hanging="1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педагогического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коллектива)</w:t>
            </w:r>
            <w:proofErr w:type="gramEnd"/>
          </w:p>
        </w:tc>
        <w:tc>
          <w:tcPr>
            <w:tcW w:w="2127" w:type="dxa"/>
          </w:tcPr>
          <w:p w:rsidR="003D189A" w:rsidRPr="003D189A" w:rsidRDefault="003D189A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., </w:t>
            </w:r>
          </w:p>
          <w:p w:rsidR="003D189A" w:rsidRPr="003D189A" w:rsidRDefault="003D189A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Проведеныиндивидуальныеигрупповые консультации дляпедагогов по составлению иреализации программ курсоввнеурочнойдеятельности.</w:t>
            </w:r>
          </w:p>
        </w:tc>
      </w:tr>
      <w:tr w:rsidR="003D189A" w:rsidRPr="00C30D5D" w:rsidTr="00A1643D">
        <w:trPr>
          <w:trHeight w:val="1655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4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ресурсных возможностей (кадры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омещения)дляреализациипрограммкурсоввнеурочнойдеятельности.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7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Привлечениепартнеровдляорганизацииобразовательнойдеятельности:</w:t>
            </w:r>
          </w:p>
          <w:p w:rsidR="003D189A" w:rsidRPr="00C30D5D" w:rsidRDefault="003D189A" w:rsidP="00A1643D">
            <w:pPr>
              <w:spacing w:line="180" w:lineRule="atLeast"/>
              <w:ind w:left="110" w:right="136" w:firstLine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 взаимодействие с образовательнымиорганизациями, организациями высшего исреднего профессионального образования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ультуры, использование новых форматоввзаимодействия для восполнения недостающихкадровых ресурсов, привлечения кадров креализациярабочихпрограммкурсоввнеурочной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94" w:right="277" w:firstLine="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(май-август)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2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Заключеныдоговорасетевоговзаимодействия.</w:t>
            </w:r>
          </w:p>
        </w:tc>
      </w:tr>
    </w:tbl>
    <w:tbl>
      <w:tblPr>
        <w:tblStyle w:val="TableNormal6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842"/>
      </w:tblGrid>
      <w:tr w:rsidR="003D189A" w:rsidRPr="00C30D5D" w:rsidTr="00A1643D">
        <w:trPr>
          <w:trHeight w:val="1666"/>
        </w:trPr>
        <w:tc>
          <w:tcPr>
            <w:tcW w:w="1862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деятельностиобщеобразовательнойорганизации;</w:t>
            </w:r>
          </w:p>
          <w:p w:rsidR="003D189A" w:rsidRPr="00C30D5D" w:rsidRDefault="003D189A" w:rsidP="00A1643D">
            <w:pPr>
              <w:ind w:left="110" w:right="386" w:firstLine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-взаимодействие с организациями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редприятиями для использования ресурсовпрофессионально-производственной среды,помещенийдляреализациярабочихпрограммкурсоввнеурочной деятельности;</w:t>
            </w:r>
          </w:p>
          <w:p w:rsidR="003D189A" w:rsidRPr="00C30D5D" w:rsidRDefault="003D189A" w:rsidP="00A1643D">
            <w:pPr>
              <w:ind w:left="110" w:right="607" w:firstLine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-использованиесетевыхформреализацииобразовательнойдеятельности.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D189A" w:rsidRPr="00C30D5D" w:rsidTr="00A1643D">
        <w:trPr>
          <w:trHeight w:val="552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6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5.УчастиеобучающихсявоВсероссийской олимпиаде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школьников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Недостаток организации вовлеченияобучающихся в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олимпиадное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движениешкольников и подготовки к участиюобучающихсявоВсероссийско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йолимпиадешкольников.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Повышениемотивациииинтересаобучающихсякучастиюв олимпиадномдвижении.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64" w:right="337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127" w:type="dxa"/>
          </w:tcPr>
          <w:p w:rsidR="003D189A" w:rsidRPr="003D189A" w:rsidRDefault="003D189A" w:rsidP="00A1643D">
            <w:pPr>
              <w:spacing w:line="180" w:lineRule="atLeast"/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P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Разработанасистемапоощренияобучающихся к участию волимпиадномдви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жении.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5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систематической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подготовкиобучающихся к участию в олимпиадномдвижениинавсехуровняхотшкольногодовсероссийского.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28" w:right="294"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Поплануподготовки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Разработаныпланыподготовкиучащихсяк олимпиадамразличногоуровня.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Обеспечениемотивациииинтересаобучающихсякучастию вшкольном туре ВСОШ.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64" w:right="337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6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Проведены беседы овозможности участия вшкольномэтапеВСОШ.</w:t>
            </w:r>
          </w:p>
        </w:tc>
      </w:tr>
      <w:tr w:rsidR="003D189A" w:rsidRPr="00C30D5D" w:rsidTr="00A1643D">
        <w:trPr>
          <w:trHeight w:val="552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АнализрезультатовшкольногоэтапаВСОШ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44" w:right="374" w:hanging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Поплану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ВСОКО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spacing w:line="180" w:lineRule="atLeast"/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Составлена аналитическаясправкапорезультатаманализашкольногоэтапа ВСОШ</w:t>
            </w:r>
          </w:p>
        </w:tc>
      </w:tr>
      <w:tr w:rsidR="003D189A" w:rsidRPr="00C30D5D" w:rsidTr="00A1643D">
        <w:trPr>
          <w:trHeight w:val="1103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системы мер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морального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иматериальногостимулированияпедагогическихработников, обеспечивающих участиеобучающихсяволимпиадномдвижении.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Кахриманов Р.Т.-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Разработана система мер мерморального и материальногостимулирования педагогическихработников, обеспечивающихучастие обучающихся волимпиадномдвижении.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Необеспечиваетсяподготовкаобучающихсякучастиюволимпиадномдвижении.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3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Обеспечениеиндивидуальной подготовкиобучающихся в муниципальном/региональном/заключительномэтапеВСОШ.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28" w:right="294"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Поплануподготовки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Разработаныпланыподготовкиучащихсяк участию вмуниципальном/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региональном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/заключительномэтапеВСОШ.</w:t>
            </w:r>
          </w:p>
        </w:tc>
      </w:tr>
      <w:tr w:rsidR="003D189A" w:rsidRPr="00C30D5D" w:rsidTr="00A1643D">
        <w:trPr>
          <w:trHeight w:val="736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4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Привлечение педагогических работников вкачествеэксперта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,ч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ленажюринаразлич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ныхэтапахпроведения олимпиады.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36" w:right="119" w:firstLine="2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(ноябрь-декабрь)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 в работе жюримуниципальногоэтапаВСО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Ш.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6.Наличиепобедителейипризеровэтапов Всероссийской олимпиадышкольников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Недостаток организации вовлеченияобучающихся в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олимпиадное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движениешкольников и подготовки к участиюобучающихсявоВсероссийскойолимпиадешкольников.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Повышениемотивациииинтересаобучающихсякучастиюв олимпиадномдвижении.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64" w:right="337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spacing w:line="180" w:lineRule="atLeast"/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 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Разработанасистемапоощренияобучающихся к участию волимпиадномдвижении.</w:t>
            </w:r>
          </w:p>
        </w:tc>
      </w:tr>
      <w:tr w:rsidR="003D189A" w:rsidRPr="00C30D5D" w:rsidTr="00A1643D">
        <w:trPr>
          <w:trHeight w:val="552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Обеспечениемотивациииинтересаобучающихсякучастию вшкольном туре ВСОШ.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64" w:right="337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Учителя-предметники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65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Проведены беседы овозможности участия вшкольномэтапеВСОШ.</w:t>
            </w:r>
          </w:p>
        </w:tc>
      </w:tr>
      <w:tr w:rsidR="003D189A" w:rsidRPr="00C30D5D" w:rsidTr="00A1643D">
        <w:trPr>
          <w:trHeight w:val="1103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3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 результатов школьного этапа ВСОШ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рогнозированиерезультатовмуниципального</w:t>
            </w:r>
          </w:p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/регионального/заключительногоэтапа.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44" w:right="374" w:hanging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Поплану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ВСОКО</w:t>
            </w:r>
          </w:p>
        </w:tc>
        <w:tc>
          <w:tcPr>
            <w:tcW w:w="2127" w:type="dxa"/>
          </w:tcPr>
          <w:p w:rsidR="003D189A" w:rsidRPr="00D92CA8" w:rsidRDefault="00D92CA8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D92C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D92CA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Составлена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аналитическаясправкапорезультатаманализашкольного этапа ВСОШ спрогнозом участия вмуниципальном /региональномэтапах.</w:t>
            </w:r>
          </w:p>
        </w:tc>
      </w:tr>
    </w:tbl>
    <w:p w:rsidR="003D189A" w:rsidRPr="00C30D5D" w:rsidRDefault="003D189A" w:rsidP="003D18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189A" w:rsidRPr="00C30D5D" w:rsidRDefault="003D189A" w:rsidP="003D18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189A" w:rsidRPr="00C30D5D" w:rsidRDefault="003D189A" w:rsidP="003D18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189A" w:rsidRPr="00C30D5D" w:rsidRDefault="003D189A" w:rsidP="003D18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189A" w:rsidRPr="00C30D5D" w:rsidRDefault="003D189A" w:rsidP="003D189A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1518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842"/>
      </w:tblGrid>
      <w:tr w:rsidR="003D189A" w:rsidRPr="00C30D5D" w:rsidTr="00A3448C">
        <w:trPr>
          <w:trHeight w:val="542"/>
        </w:trPr>
        <w:tc>
          <w:tcPr>
            <w:tcW w:w="1862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Создание системы мер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морального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иматериальногостимулированияпедагогическихработников, обеспечивающих участиеобучающихсяволимпиадномдвижении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C30D5D" w:rsidRDefault="00D92CA8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Разработана система мер мерморального и материальногостимулирования педагогическихработников, обеспечивающихучастие обучающихся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волимпиадномдвижении.</w:t>
            </w:r>
          </w:p>
        </w:tc>
      </w:tr>
      <w:tr w:rsidR="003D189A" w:rsidRPr="00C30D5D" w:rsidTr="00A1643D">
        <w:trPr>
          <w:trHeight w:val="3450"/>
        </w:trPr>
        <w:tc>
          <w:tcPr>
            <w:tcW w:w="1862" w:type="dxa"/>
          </w:tcPr>
          <w:p w:rsidR="003D189A" w:rsidRPr="00C30D5D" w:rsidRDefault="003D189A" w:rsidP="00A1643D">
            <w:pPr>
              <w:ind w:left="110" w:right="2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7. Сетевая форма реализацииобщеобразовательных програм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наличие договора (-ов) о сетевойформе реализацииобщеобразовательных программ;наличие общеобразовательныхпрограмм,реализуемыхвсетевойформе)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Необеспечиваетсясетеваяформареализацииобразовательныхпрограмм.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5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определения потребностей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аправлений и ожидаемых результатоввзаимодействияссоциальнымипартнерамиобразовательнойорганизации.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30" w:right="215" w:firstLine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(апрель-июль)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Определены основныенаправления взаимодействия ссоциальными партнерами натекущийучебныйгод.</w:t>
            </w:r>
          </w:p>
        </w:tc>
      </w:tr>
      <w:tr w:rsidR="003D189A" w:rsidRPr="00C30D5D" w:rsidTr="00A1643D">
        <w:trPr>
          <w:trHeight w:val="736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8.Разработанностьлокальныхактов (далее ‒ЛА) в частиорганизации образованияобучающихся с ОВЗ, синвалидностью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РазработанныеЛАповопросаморганизацииобразования обучающихся с ОВЗ, синвалидностью не охватывают все вопросыорганизации образования обучающихся сОВЗ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инвалидностью.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ОсуществлениекорректировкиимеющихсяЛА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или) разработка ЛА с целью обеспеченияорганизации образования обучающихся с ОВЗ, синвалидностью.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42" w:right="225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(июнь-август)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Джамиева Н.Ф.- 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spacing w:line="180" w:lineRule="atLeast"/>
              <w:ind w:left="110" w:right="1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скорректированы)локальные акты,регламентирующие работушколысобучающимисяОВЗ.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административного контроля засоблюдением требований локальных актов вчастиорганизацииобразованияобучающихсясОВЗ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инвалидностью.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6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Поплану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ВСОКО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proofErr w:type="gramStart"/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..</w:t>
            </w:r>
            <w:proofErr w:type="gramEnd"/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3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Составленыаналитическиеиотчетные</w:t>
            </w:r>
            <w:r w:rsid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документы.</w:t>
            </w:r>
          </w:p>
        </w:tc>
      </w:tr>
      <w:tr w:rsidR="003D189A" w:rsidRPr="00C30D5D" w:rsidTr="00A3448C">
        <w:trPr>
          <w:trHeight w:val="401"/>
        </w:trPr>
        <w:tc>
          <w:tcPr>
            <w:tcW w:w="1862" w:type="dxa"/>
          </w:tcPr>
          <w:p w:rsidR="003D189A" w:rsidRPr="00C30D5D" w:rsidRDefault="003D189A" w:rsidP="00A1643D">
            <w:pPr>
              <w:ind w:left="110" w:right="1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9.Кадровоеобеспечениеоказанияпсихолого-педагогической итехнической помощиобучающимся с ОВЗ, синвалидностью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Недостаточный уровень профессиональныхкомпетенций команды руководителей ввыполнении функций по управлениюобразовательнойорганизацией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томчислевчасти кадрового обеспечения психолого-педагогической и технической помощиобучающимсясОВЗ,синвалидностью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Обучениенакурсахповышенияквалификациипоразработке общеобразовательных программ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азвитию компетентностей педагогическихработников в вопросах оказания психолого-педагогической и технической помощиобучающимсясОВЗ,синвалидностью.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38" w:right="166" w:hanging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Поотдельномуграфику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 перспективный планграфик педагогическихработниковввопросахоказанияпсихолого-педагогической итехнической помощиобучающимся с ОВЗ, синвалидностью.</w:t>
            </w:r>
          </w:p>
        </w:tc>
      </w:tr>
      <w:tr w:rsidR="003D189A" w:rsidRPr="00C30D5D" w:rsidTr="00A1643D">
        <w:trPr>
          <w:trHeight w:val="3128"/>
        </w:trPr>
        <w:tc>
          <w:tcPr>
            <w:tcW w:w="1862" w:type="dxa"/>
          </w:tcPr>
          <w:p w:rsidR="003D189A" w:rsidRPr="00C30D5D" w:rsidRDefault="003D189A" w:rsidP="00A1643D">
            <w:pPr>
              <w:ind w:left="110" w:right="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10. Программно-методическоеобеспечение обучения ивоспитания по федеральнымадаптированнымобразовательнымпрограммам (при наличииобучающихся с ОВЗ, синвалидностью)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3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Недостаточная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компетентностьпедагогическихработниковввыполнениитрудовой функции по разработкеобразовательных программ в том числеадаптированных основныхобщеобразовательных программ иадаптированных дополнительныхобщеобразовательныхпрограмм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Модернизация методической деятельности вобразовательной организации по развитиюкомпетенций педагогических работников ввопросахпрограммно-методическогообеспеченияобучения и воспитания по федеральнымадаптированным образовательным программа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наличии обучающихся с ОВЗ, синвалидностью)посредством:</w:t>
            </w:r>
          </w:p>
          <w:p w:rsidR="003D189A" w:rsidRPr="00C30D5D" w:rsidRDefault="003D189A" w:rsidP="003D189A">
            <w:pPr>
              <w:numPr>
                <w:ilvl w:val="0"/>
                <w:numId w:val="72"/>
              </w:numPr>
              <w:tabs>
                <w:tab w:val="left" w:pos="242"/>
              </w:tabs>
              <w:ind w:right="269" w:firstLine="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 адресной организационно-методической помощи, внедрения методологийтьюторства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,м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енторства и наставничества дляперсонифицированнойпомощипедагогическимработникам в вопросах программно-методического обеспечения обучения ивоспитания по федеральным адаптированнымобразовательнымпрограммам;</w:t>
            </w:r>
          </w:p>
          <w:p w:rsidR="003D189A" w:rsidRPr="00C30D5D" w:rsidRDefault="003D189A" w:rsidP="003D189A">
            <w:pPr>
              <w:numPr>
                <w:ilvl w:val="0"/>
                <w:numId w:val="72"/>
              </w:numPr>
              <w:tabs>
                <w:tab w:val="left" w:pos="242"/>
              </w:tabs>
              <w:spacing w:before="1" w:line="163" w:lineRule="exact"/>
              <w:ind w:left="2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обучениянакурсахповышенияквалификации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510" w:right="115" w:hanging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Поплануработышколы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842" w:type="dxa"/>
          </w:tcPr>
          <w:p w:rsidR="003D189A" w:rsidRPr="00C30D5D" w:rsidRDefault="003D189A" w:rsidP="00A1643D">
            <w:pPr>
              <w:ind w:left="110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Разработана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системаметодической работы поорганизации адресной помощипедагогам в вопросах обученияи воспитания поадаптированнымобразовательнымпрограммам.</w:t>
            </w:r>
          </w:p>
        </w:tc>
      </w:tr>
    </w:tbl>
    <w:tbl>
      <w:tblPr>
        <w:tblStyle w:val="TableNormal7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691"/>
        <w:gridCol w:w="2137"/>
        <w:gridCol w:w="1701"/>
      </w:tblGrid>
      <w:tr w:rsidR="003D189A" w:rsidRPr="00C30D5D" w:rsidTr="00A1643D">
        <w:trPr>
          <w:trHeight w:val="1288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11. Учебно-дидактическоеобеспечение обучения ивоспитания по федеральнымадаптированным образовательнымпрограммам (при наличииобучающихся с ОВЗ и всоответствиисрекомендованнымипсихолого-медико-педагогическойкомиссией вариантамиадаптированных образовательныхпрограмм)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Невыполнение управленческой командойобщеобразовательной организацииадминистративной функции контроля засвоевременным учебно-дидактическимобеспечением обучения и воспитания пофедеральным адаптированнымобразовательным программам (при наличииобучающихся с ОВЗ и в соответствии срекомендованными психолого-медико-педагогической комиссией вариантамиадаптированныхобразовательныхпрограмм).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5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анализа обеспеченностиобразовательнойорганизацииучебникамииучебными пособиями с целью выявленияпотребностей.</w:t>
            </w:r>
          </w:p>
        </w:tc>
        <w:tc>
          <w:tcPr>
            <w:tcW w:w="1691" w:type="dxa"/>
          </w:tcPr>
          <w:p w:rsidR="003D189A" w:rsidRPr="00C30D5D" w:rsidRDefault="003D189A" w:rsidP="00A1643D">
            <w:pPr>
              <w:ind w:left="248" w:right="231" w:firstLine="1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Ежегодно(март-апрель)</w:t>
            </w:r>
          </w:p>
        </w:tc>
        <w:tc>
          <w:tcPr>
            <w:tcW w:w="2137" w:type="dxa"/>
          </w:tcPr>
          <w:p w:rsidR="003D189A" w:rsidRDefault="003D189A" w:rsidP="00A1643D">
            <w:pPr>
              <w:ind w:left="110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Ответственныйзабиблиотечныйфонд</w:t>
            </w:r>
          </w:p>
          <w:p w:rsidR="00A3448C" w:rsidRPr="00A3448C" w:rsidRDefault="00A3448C" w:rsidP="00A1643D">
            <w:pPr>
              <w:ind w:left="110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Абасова Х.И.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 анализобеспеченностиобразовательнойорганизацииучебниками и учебнымипособиями.</w:t>
            </w:r>
          </w:p>
        </w:tc>
      </w:tr>
      <w:tr w:rsidR="003D189A" w:rsidRPr="00C30D5D" w:rsidTr="00A1643D">
        <w:trPr>
          <w:trHeight w:val="1655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Осуществление своевременной подачи заявок наобеспечениеучебникамииучебно-дидактическоепособиями в полном объеме для организацииобучения и воспитания по федеральнымадаптированным образовательным программа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 наличии обучающихся с ОВЗ и всоответствии с рекомендованными психолого-медико-педагогической комиссией вариантамиадаптированныхобразовательныхпрограмм).</w:t>
            </w:r>
          </w:p>
        </w:tc>
        <w:tc>
          <w:tcPr>
            <w:tcW w:w="1691" w:type="dxa"/>
          </w:tcPr>
          <w:p w:rsidR="003D189A" w:rsidRPr="00C30D5D" w:rsidRDefault="003D189A" w:rsidP="00A1643D">
            <w:pPr>
              <w:ind w:left="202" w:right="185" w:firstLine="1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(февраль-март)</w:t>
            </w:r>
          </w:p>
        </w:tc>
        <w:tc>
          <w:tcPr>
            <w:tcW w:w="2137" w:type="dxa"/>
          </w:tcPr>
          <w:p w:rsidR="003D189A" w:rsidRDefault="003D189A" w:rsidP="00A1643D">
            <w:pPr>
              <w:ind w:left="110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Ответственныйзабиблиотечныйфонд</w:t>
            </w:r>
          </w:p>
          <w:p w:rsidR="00A3448C" w:rsidRPr="00A3448C" w:rsidRDefault="00A3448C" w:rsidP="00A1643D">
            <w:pPr>
              <w:ind w:left="110" w:right="2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Абасова Х.И.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2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 план закупкиучебников для организацииобучения по адаптированнымобразовательнымпрограммам.</w:t>
            </w:r>
          </w:p>
        </w:tc>
      </w:tr>
      <w:tr w:rsidR="003D189A" w:rsidRPr="00C30D5D" w:rsidTr="00A1643D">
        <w:trPr>
          <w:trHeight w:val="367"/>
        </w:trPr>
        <w:tc>
          <w:tcPr>
            <w:tcW w:w="1862" w:type="dxa"/>
          </w:tcPr>
          <w:p w:rsidR="003D189A" w:rsidRPr="00C30D5D" w:rsidRDefault="003D189A" w:rsidP="00A1643D">
            <w:pPr>
              <w:spacing w:line="180" w:lineRule="atLeast"/>
              <w:ind w:left="110" w:right="4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12. Создание условий дляпрофессиональногоразвитияи совершенствованияпрофессиональных компетенцийпедагогическихработниковвчастиобучения и воспитанияобучающимися с ОВЗ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spacing w:line="180" w:lineRule="atLeast"/>
              <w:ind w:left="110"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Недостаток профессиональных компетенцийпедагогическихработниковвчастиобучения ивоспитанияобучающихсясОВЗ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инвалидностью.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3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Созданиебанкаметодов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риемов,технологий,обеспечивающихуспешностьобучающихсяс ОВЗ,синвалидностью.</w:t>
            </w:r>
          </w:p>
        </w:tc>
        <w:tc>
          <w:tcPr>
            <w:tcW w:w="1691" w:type="dxa"/>
          </w:tcPr>
          <w:p w:rsidR="003D189A" w:rsidRPr="00C30D5D" w:rsidRDefault="003D189A" w:rsidP="00A1643D">
            <w:pPr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37" w:type="dxa"/>
          </w:tcPr>
          <w:p w:rsidR="003D189A" w:rsidRPr="00C30D5D" w:rsidRDefault="00A3448C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Джамиева Н.Ф.- 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информационный банкметодическихидидактических материаловдляработысобучающимися с ОВЗ</w:t>
            </w:r>
          </w:p>
        </w:tc>
      </w:tr>
    </w:tbl>
    <w:tbl>
      <w:tblPr>
        <w:tblStyle w:val="TableNormal8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701"/>
      </w:tblGrid>
      <w:tr w:rsidR="003D189A" w:rsidRPr="00C30D5D" w:rsidTr="00A1643D">
        <w:trPr>
          <w:trHeight w:val="1287"/>
        </w:trPr>
        <w:tc>
          <w:tcPr>
            <w:tcW w:w="1862" w:type="dxa"/>
          </w:tcPr>
          <w:p w:rsidR="003D189A" w:rsidRPr="00C30D5D" w:rsidRDefault="003D189A" w:rsidP="00A1643D">
            <w:pPr>
              <w:spacing w:line="180" w:lineRule="atLeast"/>
              <w:ind w:left="110"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13. Трансляция опытаобразовательной организации ввопросах образованияобучающихся с ОВЗ, синвалидностью на семинарах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,т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ренингах,конференцияхииныхмероприятиях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Недостаточный уровень профессиональныхкомпетенцийпедагогическихработниковдлятрансляции опыта в вопросах образованияобучающихся с ОВЗ, с инвалидностью насеминарах, тренингах, конференциях и иныхмероприятиях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методического сопровожденияпедагогических работников, готовых ктрансляцииопытаобразовательнойорганизацииввопросах образования обучающихся с ОВЗ, синвалидностью на семинарах, тренингах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онференцияхииныхмероприятиях.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38" w:right="166" w:hanging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Поотдельномуграфику</w:t>
            </w:r>
          </w:p>
        </w:tc>
        <w:tc>
          <w:tcPr>
            <w:tcW w:w="2127" w:type="dxa"/>
          </w:tcPr>
          <w:p w:rsidR="003D189A" w:rsidRPr="00C30D5D" w:rsidRDefault="00A3448C" w:rsidP="00A3448C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педагог-психолог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Ярахмедова З.К.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Выступленияпопредставлениюопыта работы с обучающимисяс ОВЗ, с инвалидностью насеминарах, тренингах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онференциях и иныхмероприятиях различныхуровней.</w:t>
            </w:r>
          </w:p>
        </w:tc>
      </w:tr>
      <w:tr w:rsidR="003D189A" w:rsidRPr="00C30D5D" w:rsidTr="00A1643D">
        <w:trPr>
          <w:trHeight w:val="230"/>
        </w:trPr>
        <w:tc>
          <w:tcPr>
            <w:tcW w:w="15045" w:type="dxa"/>
            <w:gridSpan w:val="6"/>
          </w:tcPr>
          <w:p w:rsidR="003D189A" w:rsidRPr="00C30D5D" w:rsidRDefault="003D189A" w:rsidP="00A1643D">
            <w:pPr>
              <w:spacing w:line="210" w:lineRule="exact"/>
              <w:ind w:left="5610" w:right="56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Магистральноенаправление«Здоровье»</w:t>
            </w:r>
          </w:p>
        </w:tc>
      </w:tr>
      <w:tr w:rsidR="003D189A" w:rsidRPr="00C30D5D" w:rsidTr="00A1643D">
        <w:trPr>
          <w:trHeight w:val="368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7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1.Реализацияпрограммыздоровьесбережения.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spacing w:line="180" w:lineRule="atLeast"/>
              <w:ind w:left="110" w:right="1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НеучитываютсянормынепрерывнойработысЭСО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5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ОрганизацияознакомленияпедколлективаснормамиСанПин.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20" w:right="103" w:firstLine="2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(август-сентябрь)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100%коллективаознакомленыснормами СанПин.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A3448C" w:rsidRDefault="003D189A" w:rsidP="00A1643D">
            <w:pPr>
              <w:ind w:left="110" w:right="11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Отсутствиеединойпрограммыздоровьесбережения.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единой программыздоровьесбережения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включениемнеобходимыхразделови учетомнорм СанПиН.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3D189A" w:rsidRPr="00C30D5D" w:rsidRDefault="003D189A" w:rsidP="00A1643D">
            <w:pPr>
              <w:ind w:left="99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(январь–март)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A3448C" w:rsidRDefault="003D189A" w:rsidP="00A1643D">
            <w:pPr>
              <w:ind w:left="110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Разработанапрограммаздоровьесбережения.</w:t>
            </w:r>
          </w:p>
        </w:tc>
      </w:tr>
      <w:tr w:rsidR="003D189A" w:rsidRPr="00C30D5D" w:rsidTr="00A1643D">
        <w:trPr>
          <w:trHeight w:val="735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2.Диверсификациядеятельностишкольных спортивных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клубо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далее ШСК) 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2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Недостаточная работа по формированиюмотивацииуобучающихсяиихродителейкпосещениюшкольныхспортивныхклубов.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58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деятельности по проведениюмероприятий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тимулирующихспортивныедостижения обучающихся, интерес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кфизкультурно-спортивнойдеятельности.</w:t>
            </w:r>
          </w:p>
        </w:tc>
        <w:tc>
          <w:tcPr>
            <w:tcW w:w="1701" w:type="dxa"/>
            <w:vMerge w:val="restart"/>
          </w:tcPr>
          <w:p w:rsidR="003D189A" w:rsidRPr="00C30D5D" w:rsidRDefault="003D189A" w:rsidP="00A1643D">
            <w:pPr>
              <w:ind w:left="190" w:right="170" w:firstLine="1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Постоянно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(поотдельному</w:t>
            </w:r>
          </w:p>
          <w:p w:rsidR="003D189A" w:rsidRPr="00C30D5D" w:rsidRDefault="003D189A" w:rsidP="00A1643D">
            <w:pPr>
              <w:ind w:left="4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графику)</w:t>
            </w:r>
          </w:p>
        </w:tc>
        <w:tc>
          <w:tcPr>
            <w:tcW w:w="2127" w:type="dxa"/>
          </w:tcPr>
          <w:p w:rsidR="003D189A" w:rsidRDefault="003D189A" w:rsidP="00A1643D">
            <w:pPr>
              <w:spacing w:line="180" w:lineRule="atLeast"/>
              <w:ind w:left="110" w:right="4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Учительфизическойкультуры</w:t>
            </w:r>
          </w:p>
          <w:p w:rsidR="00A3448C" w:rsidRPr="00A3448C" w:rsidRDefault="00A3448C" w:rsidP="00A1643D">
            <w:pPr>
              <w:spacing w:line="180" w:lineRule="atLeast"/>
              <w:ind w:left="110" w:right="4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Багишев С.Г.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Организованымероприятияфизкультурно-спортивнойнапр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авленности</w:t>
            </w:r>
          </w:p>
        </w:tc>
      </w:tr>
      <w:tr w:rsidR="003D189A" w:rsidRPr="00C30D5D" w:rsidTr="00A1643D">
        <w:trPr>
          <w:trHeight w:val="1103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7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разъяснительной работы сродителями (законными представителями) иобучающимися по привлечению к посещениюзанятий физической культурой и спортом, в томчислепосещениюспортивныхсекций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,ш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кольногоспортивногоклуба.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Классныеруководители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Проведены родительскиесобрания, индивидуальные игрупповыеконсультациидляродителей (законныхпредставителей).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spacing w:line="180" w:lineRule="atLeast"/>
              <w:ind w:left="110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3. Участие обучающихся вмассовых физкультурно-спортивных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мероприятиях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(в томчисле во Всероссийскихспортивных соревнованияхшкольников Президентскиесостязания и Всероссийскихспортивных играх школьниковПрезидентскиеспортивныеигры)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3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Недостаточная работа по привлечениюобучающихся к участию в массовыхфизкультурно-спортивныхмероприятиях.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Проведениемониторингаучастияобучающихсявмассовых физкультурно-спортивныхмероприятиях.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94" w:right="175" w:firstLine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Ежегодно(март–апрель)</w:t>
            </w:r>
          </w:p>
        </w:tc>
        <w:tc>
          <w:tcPr>
            <w:tcW w:w="2127" w:type="dxa"/>
          </w:tcPr>
          <w:p w:rsidR="003D189A" w:rsidRDefault="003D189A" w:rsidP="00A1643D">
            <w:pPr>
              <w:ind w:left="110" w:right="4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Учительфизическойкультуры</w:t>
            </w:r>
          </w:p>
          <w:p w:rsidR="00A3448C" w:rsidRPr="00A3448C" w:rsidRDefault="00A3448C" w:rsidP="00A1643D">
            <w:pPr>
              <w:ind w:left="110" w:right="4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Багишев С.Г.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Сформирован отчет поколичеству обучающихся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ринявших участие в массовыхфизкультурно-спортивныхмероприятиях.</w:t>
            </w:r>
          </w:p>
        </w:tc>
      </w:tr>
      <w:tr w:rsidR="003D189A" w:rsidRPr="00C30D5D" w:rsidTr="00A1643D">
        <w:trPr>
          <w:trHeight w:val="736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Привлечениеобучающихсякучастиювмассовыхфизкультурно-спортивныхмероприятиях.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70" w:right="15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  <w:r w:rsidR="0011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(согласно</w:t>
            </w:r>
            <w:r w:rsidR="00115D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плану</w:t>
            </w:r>
            <w:r w:rsidR="00115D5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работы)</w:t>
            </w:r>
          </w:p>
        </w:tc>
        <w:tc>
          <w:tcPr>
            <w:tcW w:w="2127" w:type="dxa"/>
          </w:tcPr>
          <w:p w:rsidR="003D189A" w:rsidRDefault="003D189A" w:rsidP="00A1643D">
            <w:pPr>
              <w:ind w:left="110" w:right="7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344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Учитель</w:t>
            </w:r>
            <w:r w:rsidR="00A3448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физической</w:t>
            </w:r>
            <w:r w:rsid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культуры</w:t>
            </w:r>
          </w:p>
          <w:p w:rsidR="00A3448C" w:rsidRPr="00A3448C" w:rsidRDefault="00A3448C" w:rsidP="00A1643D">
            <w:pPr>
              <w:ind w:left="110" w:right="7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Багишев С.Г.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Неменее40%обучающихсяпривлеченык участию вмассовых физкультурно-спортивныхмероприятиях.</w:t>
            </w:r>
          </w:p>
        </w:tc>
      </w:tr>
    </w:tbl>
    <w:tbl>
      <w:tblPr>
        <w:tblStyle w:val="TableNormal9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701"/>
      </w:tblGrid>
      <w:tr w:rsidR="003D189A" w:rsidRPr="00C30D5D" w:rsidTr="00A1643D">
        <w:trPr>
          <w:trHeight w:val="3330"/>
        </w:trPr>
        <w:tc>
          <w:tcPr>
            <w:tcW w:w="1862" w:type="dxa"/>
          </w:tcPr>
          <w:p w:rsidR="003D189A" w:rsidRPr="00C30D5D" w:rsidRDefault="003D189A" w:rsidP="00A1643D">
            <w:pPr>
              <w:ind w:left="110" w:righ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4.Доляобучающихся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олучившихзнак отличия Всероссийскогофизкультурно-спортивногокомплексаГотовктрудуиобороне,соответствующий его возрастнойкатегории на 1 сентября отчетногогода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Недостаточная работа по привлечениюобучающихся к участию во Всероссийскомфизкультурно-спортивномкомплексе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«Г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отовктруду и обороне».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Проведениемониторингаучастияобучающихсяво Всероссийском физкультурно-спортивномкомплексе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«Г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отов ктруду иобороне».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50" w:right="348" w:hanging="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Ежегодно(август)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 w:right="4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Учительфизическойкультуры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Сформирован отчет поколичеству обучающихся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ринявших участие воВсероссийском физкультурно-спортивномкомплексе«Готовктрудуи обороне».</w:t>
            </w:r>
          </w:p>
        </w:tc>
      </w:tr>
      <w:tr w:rsidR="003D189A" w:rsidRPr="00C30D5D" w:rsidTr="00A1643D">
        <w:trPr>
          <w:trHeight w:val="230"/>
        </w:trPr>
        <w:tc>
          <w:tcPr>
            <w:tcW w:w="15045" w:type="dxa"/>
            <w:gridSpan w:val="6"/>
          </w:tcPr>
          <w:p w:rsidR="003D189A" w:rsidRPr="00C30D5D" w:rsidRDefault="00115D5A" w:rsidP="00115D5A">
            <w:pPr>
              <w:spacing w:line="210" w:lineRule="exact"/>
              <w:ind w:right="56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</w:t>
            </w:r>
            <w:r w:rsidR="003D189A"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Магистральноенаправление«Творчество»</w:t>
            </w:r>
          </w:p>
        </w:tc>
      </w:tr>
    </w:tbl>
    <w:tbl>
      <w:tblPr>
        <w:tblStyle w:val="TableNormal10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701"/>
      </w:tblGrid>
      <w:tr w:rsidR="003D189A" w:rsidRPr="00C30D5D" w:rsidTr="00A1643D">
        <w:trPr>
          <w:trHeight w:val="445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9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1.Наличиепобедителейипризеровразличных олимпиад (кромеВСОШ), смотров, конкурсов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онференций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0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Отсутствиесистемымотивациипедагогическихработников.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системымотивирования/стимулирования педагогическихработниковкучастиюобучающихсявконкурсах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естивалях,олимпиадах,конференциях.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2024г.</w:t>
            </w:r>
          </w:p>
          <w:p w:rsidR="003D189A" w:rsidRPr="00C30D5D" w:rsidRDefault="003D189A" w:rsidP="00A1643D">
            <w:pPr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3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Разработаны показателиэффективностидеятельностиучителя</w:t>
            </w:r>
          </w:p>
        </w:tc>
      </w:tr>
      <w:tr w:rsidR="003D189A" w:rsidRPr="00C30D5D" w:rsidTr="00A1643D">
        <w:trPr>
          <w:trHeight w:val="1656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2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Наличие предметных дефицитов педагогов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едостаточных профессиональный уровеньдля подготовки обучающихся к олимпиадамразличногоуровня(кромеВСОШ),смотров,конкурсов,конференций.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Повышение квалификации педагогов в частиустранения предметных дефицитов; повышениепрофессионального уровня для подготовкиобучающихсяколимпиадамразличногоуровня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мотрам, конкурсам, конференциям разработкаИОМ педагога; 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28" w:right="21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 плануграфикаповышения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квалификации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менее 70%педагоговповысиликвалификациювчасти устранения предметныхдефицитов; повышениипрофессионального уровня дляподготовки обучающихся колимпиадамразличногоуровнясмотрам, конкурсам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онференциям.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spacing w:line="180" w:lineRule="atLeast"/>
              <w:ind w:left="110" w:right="4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Недостаточнаяработапоформированиюинтереса обучающихся и их родителе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законных представителей) в частиподготовки обучающихся к олимпиадамразличногоуровня.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8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Привлечениеобучающихсякучастиювконкурсах, фестивалях, олимпиадах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,к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онференциях.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0" w:right="332" w:hanging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Постоянно(поплануработы)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Классныеруководители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Увеличение доли обучающихсяк участию в конкурсах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естивалях, олимпиадах,конференциях.</w:t>
            </w:r>
          </w:p>
        </w:tc>
      </w:tr>
      <w:tr w:rsidR="003D189A" w:rsidRPr="00C30D5D" w:rsidTr="00A1643D">
        <w:trPr>
          <w:trHeight w:val="1216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4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системы подготовкиобучающихсякконкурсномудвижению.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Проведениемониторингаучастияобучающихсяианализ результатов участия в конкурсах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естивалях,олимпиадах,конференциях.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84" w:right="348" w:hanging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Ежегодно(июнь)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Сформирован отчет по участиюобучающихся в конкурсах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естивалях, олимпиадах,конференциях.</w:t>
            </w:r>
          </w:p>
        </w:tc>
      </w:tr>
      <w:tr w:rsidR="003D189A" w:rsidRPr="00C30D5D" w:rsidTr="00A1643D">
        <w:trPr>
          <w:trHeight w:val="736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работы классных руководителей смотивированнымиобучающимися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,и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хродителямииучителями-предметниками.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right="3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Классныеруководители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3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Организованы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тематическиеконсультации и выставкадостиженийобучающихся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3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психолого-педагогическойподдержкиучастниковконкурсов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естивалей,олимпиад,конференций.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right="3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 w:right="6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Ярахмедова З.К.- 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.,педагог-психолог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Обеспечена психолого-педагогическаяподдержкаучастниковконкурсов,</w:t>
            </w:r>
          </w:p>
        </w:tc>
      </w:tr>
    </w:tbl>
    <w:tbl>
      <w:tblPr>
        <w:tblStyle w:val="TableNormal11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701"/>
      </w:tblGrid>
      <w:tr w:rsidR="003D189A" w:rsidRPr="00C30D5D" w:rsidTr="00A1643D">
        <w:trPr>
          <w:trHeight w:val="413"/>
        </w:trPr>
        <w:tc>
          <w:tcPr>
            <w:tcW w:w="15045" w:type="dxa"/>
            <w:gridSpan w:val="6"/>
          </w:tcPr>
          <w:p w:rsidR="003D189A" w:rsidRPr="00A3448C" w:rsidRDefault="00115D5A" w:rsidP="00115D5A">
            <w:pPr>
              <w:spacing w:line="229" w:lineRule="exact"/>
              <w:ind w:right="5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</w:t>
            </w:r>
            <w:r w:rsidR="003D189A" w:rsidRPr="00A34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Магистральноенаправлени</w:t>
            </w:r>
            <w:proofErr w:type="gramStart"/>
            <w:r w:rsidR="003D189A" w:rsidRPr="00A34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е«</w:t>
            </w:r>
            <w:proofErr w:type="gramEnd"/>
            <w:r w:rsidR="003D189A" w:rsidRPr="00A34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Воспитание»</w:t>
            </w:r>
          </w:p>
        </w:tc>
      </w:tr>
      <w:tr w:rsidR="003D189A" w:rsidRPr="00C30D5D" w:rsidTr="00A1643D">
        <w:trPr>
          <w:trHeight w:val="736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Взаимодействиеобразовательной организации иродителейвпроц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ессереализациирабочейпрограммывоспитания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Родителинеучаствуютвразработкерабочейпрограммывоспитания.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3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Включение в модуль работы с родителямирабочейпрограммывоспитаниямероприятий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аправленных на вовлечение родителей вобразовательнуюдеятельность.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2024г</w:t>
            </w:r>
          </w:p>
          <w:p w:rsidR="003D189A" w:rsidRPr="00C30D5D" w:rsidRDefault="003D189A" w:rsidP="00A1643D">
            <w:pPr>
              <w:ind w:left="396" w:right="38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2127" w:type="dxa"/>
          </w:tcPr>
          <w:p w:rsidR="003D189A" w:rsidRDefault="003D189A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43A7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Ответственныйза ВР</w:t>
            </w:r>
          </w:p>
          <w:p w:rsidR="00A3448C" w:rsidRPr="00A3448C" w:rsidRDefault="00A3448C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Гаджиева Э.А.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2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Внесеныизмененияврабочуюпрограммувоспитания.</w:t>
            </w:r>
          </w:p>
        </w:tc>
      </w:tr>
      <w:tr w:rsidR="003D189A" w:rsidRPr="00C30D5D" w:rsidTr="00A1643D">
        <w:trPr>
          <w:trHeight w:val="184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достаточнаяработа порегламентированнымформамвзаимодействияобразовательнойорганизациииродителей.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работы по регламентированнымформам взаимодействия образовательнойорганизации и родителей: функционированиеродительского комитета, заседанияпопечительскогосовета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,з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аседанияродительскогокомитета, заседания Комиссии поурегулированию споров между участникамиобразовательных отношений, проведениеродительскихсобраний.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школы;</w:t>
            </w:r>
          </w:p>
          <w:p w:rsidR="003D189A" w:rsidRPr="00C30D5D" w:rsidRDefault="00A3448C" w:rsidP="00A3448C">
            <w:pPr>
              <w:ind w:left="110" w:right="6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Ярахмедова З.К.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скорректированы)локально-нормативные акты,регламентирующиевзаимодействие школы иродителей (законныхпредставителей)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тематических родительских собранийвклассах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,о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бщешкольныхродительскихсобранийпо вопросам воспитания, взаимоотношенийобучающихся и педагогов, условий обучения ивоспитания.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9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Поплануработы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Джамиева Н.Ф.- 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 классные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руководители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tabs>
                <w:tab w:val="left" w:pos="1559"/>
              </w:tabs>
              <w:ind w:left="110" w:right="4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Разработаны и проведенытематическиеродительскиесобрания</w:t>
            </w:r>
          </w:p>
        </w:tc>
      </w:tr>
    </w:tbl>
    <w:tbl>
      <w:tblPr>
        <w:tblStyle w:val="TableNormal12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701"/>
      </w:tblGrid>
      <w:tr w:rsidR="003D189A" w:rsidRPr="00C30D5D" w:rsidTr="00A1643D">
        <w:trPr>
          <w:trHeight w:val="231"/>
        </w:trPr>
        <w:tc>
          <w:tcPr>
            <w:tcW w:w="15045" w:type="dxa"/>
            <w:gridSpan w:val="6"/>
          </w:tcPr>
          <w:p w:rsidR="003D189A" w:rsidRPr="00A3448C" w:rsidRDefault="00115D5A" w:rsidP="00115D5A">
            <w:pPr>
              <w:spacing w:before="1" w:line="211" w:lineRule="exact"/>
              <w:ind w:right="560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          </w:t>
            </w:r>
            <w:r w:rsidR="003D189A" w:rsidRPr="00A34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Магистральноенаправлени</w:t>
            </w:r>
            <w:proofErr w:type="gramStart"/>
            <w:r w:rsidR="003D189A" w:rsidRPr="00A34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е«</w:t>
            </w:r>
            <w:proofErr w:type="gramEnd"/>
            <w:r w:rsidR="003D189A" w:rsidRPr="00A344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Профориентация»</w:t>
            </w:r>
          </w:p>
        </w:tc>
      </w:tr>
      <w:tr w:rsidR="003D189A" w:rsidRPr="00C30D5D" w:rsidTr="00A1643D">
        <w:trPr>
          <w:trHeight w:val="576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45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1.Наличиешкольныхвоенно-патриотическихобъединений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3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Необеспеченавполноймередеятельностьшкольногопатриотическогообъединения</w:t>
            </w:r>
          </w:p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«Юнармия»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5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плана деятельностишкольногопатриотическогообъединени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я«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Юнармия»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20" w:right="1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(август-сентябрь)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right="4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Шихнабиев А.М.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учитель ОБЖ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2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Разработанпландеятельностишкольного патриотическогообъединени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я«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Юнармия»</w:t>
            </w:r>
          </w:p>
        </w:tc>
      </w:tr>
      <w:tr w:rsidR="003D189A" w:rsidRPr="00C30D5D" w:rsidTr="00A1643D">
        <w:trPr>
          <w:trHeight w:val="3276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3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административного контролядеятельности советника директора повоспитаниюивзаимодействиюсдетскимиобщественнымиобъединениями.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3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Внесениевпланадминистративногоконтролямероприятия по контролю деятельностисоветника директора по воспитанию ивзаимодействию с детскими общественнымиобъединениями.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42" w:right="225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(июнь-август)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школы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8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план административногоконтроля внесены мероприятияпо контролю деятельностисоветника директора повоспитаниюивзаимодействиюсдетскими общественнымиобъединениями.</w:t>
            </w:r>
          </w:p>
        </w:tc>
      </w:tr>
    </w:tbl>
    <w:tbl>
      <w:tblPr>
        <w:tblStyle w:val="TableNormal13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701"/>
      </w:tblGrid>
      <w:tr w:rsidR="003D189A" w:rsidRPr="00C30D5D" w:rsidTr="00A1643D">
        <w:trPr>
          <w:trHeight w:val="920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3. Посещение обучающимисязанятий по программамдополнительного образования, втом числе кружков, секций и др.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аправленныхнапрофориентацию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 реализуемых программдополнительногообразования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аправленныхнапрофориентацию.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Анализпотребностейобучающихсявобучениипо программам дополнительного образования, втомчислевкружках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екцияхидр.,направленныхнапрофориентацию.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64" w:right="337" w:firstLine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(сентябрь)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2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Проведено анкетированиеобучающихся для выявленияпотребностей в обучении попрограммамдополнительногообразования.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47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Разработка программ дополнительногообразования на основе потребностейобучающихся, организация работы кружков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екцийсучетомпотребностейобучающихся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  <w:p w:rsidR="003D189A" w:rsidRPr="00C30D5D" w:rsidRDefault="003D189A" w:rsidP="00A1643D">
            <w:pPr>
              <w:ind w:left="99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(август-сентябрь)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Разработаны программыдополнительногообразованиясучетомобразовательныхпотребностейобучающихся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Обеспечениепосещенияобучающимисязанятийпо программам дополнительного образования, втом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числе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кружков, секций и др., направленныхнапрофориентацию.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27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Классныеруководители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26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мониторингпосещения занятий попрограммамдополнительногообразования</w:t>
            </w:r>
          </w:p>
        </w:tc>
      </w:tr>
      <w:tr w:rsidR="003D189A" w:rsidRPr="00C30D5D" w:rsidTr="00A1643D">
        <w:trPr>
          <w:trHeight w:val="735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25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административного контроля зареализацией программ дополнительногообразования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,в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томчислекружков,секцийидр.,направленныхнапрофориентацию.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44" w:right="374" w:hanging="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Поплану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ВСОКО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Информационная справка порезультатам административногоконтроля</w:t>
            </w:r>
          </w:p>
        </w:tc>
      </w:tr>
      <w:tr w:rsidR="003D189A" w:rsidRPr="00C30D5D" w:rsidTr="00A1643D">
        <w:trPr>
          <w:trHeight w:val="1104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Недостаточная работа по формированиюинтереса и мотивации обучающихся и ихродителей (законных представителей) вобучении детей по программамдополнительногообразования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аправленныхнапрофориентацию.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встреч обучающихся спредставителямирабочихпрофессийислужащих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осещение обучающимися и родителями(законными представителями) дней открытыхдверей.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48" w:right="3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Постоянн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</w:t>
            </w:r>
          </w:p>
          <w:p w:rsidR="003D189A" w:rsidRPr="00C30D5D" w:rsidRDefault="003D189A" w:rsidP="00A1643D">
            <w:pPr>
              <w:ind w:left="150" w:right="1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дополнительномуграфику)</w:t>
            </w:r>
            <w:proofErr w:type="gramEnd"/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tabs>
                <w:tab w:val="left" w:pos="1559"/>
              </w:tabs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Организованы встречи спредставителями рабочихпрофессийислужащих.</w:t>
            </w:r>
          </w:p>
        </w:tc>
      </w:tr>
      <w:tr w:rsidR="003D189A" w:rsidRPr="00C30D5D" w:rsidTr="00A1643D">
        <w:trPr>
          <w:trHeight w:val="1472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проведения мероприятийпрофориентационной направленности попредпочтениям обучающихся в рамкахреализациипрограммыповоспитанию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рограммпо дополнительному образованию детей иподростков, по результатам исследованияпотребностей и интересов обучающихсякопределеннымпрофессиям.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99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Поплануработы</w:t>
            </w:r>
          </w:p>
        </w:tc>
        <w:tc>
          <w:tcPr>
            <w:tcW w:w="2127" w:type="dxa"/>
          </w:tcPr>
          <w:p w:rsidR="003D189A" w:rsidRPr="00A3448C" w:rsidRDefault="00A3448C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A3448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3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Организованы и проведенымероприятияпрофориентационнойнаправленностидляобучающихсяиихродителе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законныхпредставителей)</w:t>
            </w:r>
          </w:p>
        </w:tc>
      </w:tr>
      <w:tr w:rsidR="003D189A" w:rsidRPr="00C30D5D" w:rsidTr="00A1643D">
        <w:trPr>
          <w:trHeight w:val="230"/>
        </w:trPr>
        <w:tc>
          <w:tcPr>
            <w:tcW w:w="15045" w:type="dxa"/>
            <w:gridSpan w:val="6"/>
          </w:tcPr>
          <w:p w:rsidR="003D189A" w:rsidRPr="00C30D5D" w:rsidRDefault="00115D5A" w:rsidP="00115D5A">
            <w:pPr>
              <w:spacing w:line="210" w:lineRule="exact"/>
              <w:ind w:right="552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                                             </w:t>
            </w:r>
            <w:r w:rsidR="003D189A"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Ключевое условие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="003D189A"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«Учитель</w:t>
            </w:r>
            <w:proofErr w:type="gramStart"/>
            <w:r w:rsidR="003D189A"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.Ш</w:t>
            </w:r>
            <w:proofErr w:type="gramEnd"/>
            <w:r w:rsidR="003D189A"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кольна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я </w:t>
            </w:r>
            <w:r w:rsidR="003D189A" w:rsidRPr="00C30D5D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>к</w:t>
            </w:r>
            <w:r w:rsidR="003D189A"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оманда»</w:t>
            </w:r>
          </w:p>
        </w:tc>
      </w:tr>
      <w:tr w:rsidR="003D189A" w:rsidRPr="00C30D5D" w:rsidTr="00A1643D">
        <w:trPr>
          <w:trHeight w:val="2678"/>
        </w:trPr>
        <w:tc>
          <w:tcPr>
            <w:tcW w:w="1862" w:type="dxa"/>
          </w:tcPr>
          <w:p w:rsidR="003D189A" w:rsidRPr="00C30D5D" w:rsidRDefault="003D189A" w:rsidP="00A1643D">
            <w:pPr>
              <w:ind w:left="110" w:right="2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Охват учителей диагностикойпрофессиональныхкомпетенци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федеральной, региональной,самодиагностикой)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Недостаточныйохватучителейдиагностикойпрофессиональных компетенци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федеральной, региональной,самодиагностикой).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3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разъяснительной работы спедагогическимикадрамипопорядку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ормамдиагностики профессиональных дефицитовпедагогических работников образовательныхорганизаций с возможностью полученияиндивидуального плана в соответствии сраспоряжением Минпросвещения России от27.08.2021№Р-201.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27" w:type="dxa"/>
          </w:tcPr>
          <w:p w:rsidR="003D189A" w:rsidRPr="00C30D5D" w:rsidRDefault="00A3448C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школы</w:t>
            </w:r>
          </w:p>
          <w:p w:rsidR="003D189A" w:rsidRPr="00C30D5D" w:rsidRDefault="00A3448C" w:rsidP="00A1643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Джамиева Н.Ф. 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2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Проведена тематическаяконсультация попорядку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,ф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ормам диагностикипрофессиональныхдефицитовпедагогическихработников</w:t>
            </w:r>
          </w:p>
        </w:tc>
      </w:tr>
    </w:tbl>
    <w:tbl>
      <w:tblPr>
        <w:tblStyle w:val="TableNormal14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701"/>
      </w:tblGrid>
      <w:tr w:rsidR="003D189A" w:rsidRPr="00C30D5D" w:rsidTr="00A1643D">
        <w:trPr>
          <w:trHeight w:val="1856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9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проведения диагностикипрофессиональных дефицитов на основаниирезультатов профессиональной деятельност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экспертный анализ результатов в областиобучения,воспитания,развитияобучающихся).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52" w:right="348" w:hanging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Ежегоднооктябрь</w:t>
            </w:r>
          </w:p>
        </w:tc>
        <w:tc>
          <w:tcPr>
            <w:tcW w:w="2127" w:type="dxa"/>
          </w:tcPr>
          <w:p w:rsidR="00165FDD" w:rsidRPr="00C30D5D" w:rsidRDefault="00165FDD" w:rsidP="00165FD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школы</w:t>
            </w:r>
          </w:p>
          <w:p w:rsidR="003D189A" w:rsidRPr="00C30D5D" w:rsidRDefault="00165FDD" w:rsidP="00165FD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Джамиева Н.Ф.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 педагогов прошлидиагностику профессиональныхдефицитовк2027 году</w:t>
            </w:r>
          </w:p>
        </w:tc>
      </w:tr>
      <w:tr w:rsidR="003D189A" w:rsidRPr="00C30D5D" w:rsidTr="00A1643D">
        <w:trPr>
          <w:trHeight w:val="1288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2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проведения диагностикипрофессиональных дефицитов на основанииэкспертной оценки практической деятельност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участиевоткрытоммероприятии,егоанализиподготовка заключения о выявленныхпрофессиональныхдефицитах).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2027г</w:t>
            </w:r>
          </w:p>
          <w:p w:rsidR="003D189A" w:rsidRPr="00C30D5D" w:rsidRDefault="003D189A" w:rsidP="00A1643D">
            <w:pPr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2127" w:type="dxa"/>
          </w:tcPr>
          <w:p w:rsidR="00165FDD" w:rsidRPr="00C30D5D" w:rsidRDefault="00165FDD" w:rsidP="00165FD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Кахриманов Р.Т.-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директор школы</w:t>
            </w:r>
          </w:p>
          <w:p w:rsidR="003D189A" w:rsidRPr="00C30D5D" w:rsidRDefault="00165FDD" w:rsidP="00165FD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Джамиева Н.Ф.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Педагогический совет порезультатам диагностикипрофессиональныхдефицитов.</w:t>
            </w:r>
          </w:p>
        </w:tc>
      </w:tr>
      <w:tr w:rsidR="003D189A" w:rsidRPr="00C30D5D" w:rsidTr="00A1643D">
        <w:trPr>
          <w:trHeight w:val="445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1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2. Доля педагогическихработников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рошедшихобучениепо программам повышенияквалификации по инструментамЦОС, размещенным вФедеральном реестредополнительныхпрофессиональных программпедагогического образования (затрипоследних года)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Низкая доля педагогических работников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рошедших обучение по программамповышенияквалификациипоинструментамЦОС, размещенным в Федеральном реестредополнительных профессиональныхпрограмм педагогического образования (затрипоследних года).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мониторинга обученияпедагогическихработниковобщеобразовательнойорганизации по программам повышенияквалификации по инструментам ЦОС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азмещенным в Федеральном реестредополнительных профессиональных программпедагогического образования за три последнихгода.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27" w:type="dxa"/>
          </w:tcPr>
          <w:p w:rsidR="003D189A" w:rsidRPr="00165FDD" w:rsidRDefault="00165FDD" w:rsidP="00A1643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 мониторинг обученияпедагогических работниковобщеобразовательнойорганизации по программамповышения квалификации поинструментамЦОС</w:t>
            </w:r>
          </w:p>
        </w:tc>
      </w:tr>
      <w:tr w:rsidR="003D189A" w:rsidRPr="00C30D5D" w:rsidTr="00A1643D">
        <w:trPr>
          <w:trHeight w:val="3682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информирования о новыхтенденциях развития образования, задачах итребованияхкпрофессиональнойкомпетентностипедагогических работников по вопросамиспользования инструментов ЦОС вобразовательнойдеятельности.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6" w:right="366" w:hanging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Ежегодносентябрь,февраль</w:t>
            </w:r>
          </w:p>
        </w:tc>
        <w:tc>
          <w:tcPr>
            <w:tcW w:w="2127" w:type="dxa"/>
          </w:tcPr>
          <w:p w:rsidR="003D189A" w:rsidRPr="00165FDD" w:rsidRDefault="00165FDD" w:rsidP="00A1643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100%педагоговинформированы о новыхтенденциях развитияобразования, задачах итребованиях кпрофессиональнойкомпетентности педагогическихработников по вопросамиспользования инструментовЦОС</w:t>
            </w:r>
          </w:p>
        </w:tc>
      </w:tr>
      <w:tr w:rsidR="003D189A" w:rsidRPr="00C30D5D" w:rsidTr="00A1643D">
        <w:trPr>
          <w:trHeight w:val="389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Формированиеперспективногопланаповышениеквалификациипедагогическихработниковпо программам повышения квалификации поинструментам ЦОС, размещенным вФедеральном реестре дополнительныхпрофессиональныхпрограммпедагогическогообразования.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3D189A" w:rsidRPr="00C30D5D" w:rsidRDefault="003D189A" w:rsidP="00A1643D">
            <w:pPr>
              <w:ind w:left="99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127" w:type="dxa"/>
          </w:tcPr>
          <w:p w:rsidR="003D189A" w:rsidRPr="00C30D5D" w:rsidRDefault="00165FDD" w:rsidP="00A1643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 перспективный план повышениеквалификации педагогических работников попрограммам повышенияквалификациипоинструментамЦОС.</w:t>
            </w:r>
          </w:p>
        </w:tc>
      </w:tr>
    </w:tbl>
    <w:tbl>
      <w:tblPr>
        <w:tblStyle w:val="TableNormal15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701"/>
        <w:gridCol w:w="2127"/>
        <w:gridCol w:w="1701"/>
      </w:tblGrid>
      <w:tr w:rsidR="003D189A" w:rsidRPr="00C30D5D" w:rsidTr="00A1643D">
        <w:trPr>
          <w:trHeight w:val="1104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3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обучения педагогическихработников по программам повышенияквалификации по инструментам ЦОС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азмещенным в Федеральном реестредополнительныхпрофессиональныхпрограммпедагогическогообразования.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28" w:right="21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Поплануповышения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квалификации</w:t>
            </w:r>
          </w:p>
        </w:tc>
        <w:tc>
          <w:tcPr>
            <w:tcW w:w="2127" w:type="dxa"/>
          </w:tcPr>
          <w:p w:rsidR="003D189A" w:rsidRPr="00C30D5D" w:rsidRDefault="00165FDD" w:rsidP="00A1643D">
            <w:pPr>
              <w:ind w:left="110" w:right="4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Организован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административныйконтроль за организациейобучения педагогическихработников по программамповышения квалификации поинструментамЦОС</w:t>
            </w:r>
          </w:p>
        </w:tc>
      </w:tr>
      <w:tr w:rsidR="003D189A" w:rsidRPr="00C30D5D" w:rsidTr="00A1643D">
        <w:trPr>
          <w:trHeight w:val="92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Включениевиндивидуальныеобразовательныемаршрутыпедагогов плана обучения попрограммам повышения квалификации поинструментам ЦОС,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размещенным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вФедеральномреестре.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52" w:right="133" w:firstLine="2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Август-сентябрь</w:t>
            </w:r>
          </w:p>
        </w:tc>
        <w:tc>
          <w:tcPr>
            <w:tcW w:w="2127" w:type="dxa"/>
          </w:tcPr>
          <w:p w:rsidR="003D189A" w:rsidRPr="00C30D5D" w:rsidRDefault="00165FDD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3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Составленыиндивидуальныеобразовательные маршрутыпедагогов</w:t>
            </w:r>
          </w:p>
        </w:tc>
      </w:tr>
      <w:tr w:rsidR="003D189A" w:rsidRPr="00C30D5D" w:rsidTr="00A1643D">
        <w:trPr>
          <w:trHeight w:val="1287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 Доля педагогическихработников и управленческихкадров, прошедших обучение попрограммам повышенияквалификациивсферевоспитани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затри последнихгода)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Низкая доля педагогических работников иуправленческихкадров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рошедшихобучениепо программам повышения квалификации всферевоспитания(затрипоследнихгода).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мониторинга обученияпедагогическихработниковобщеобразовательнойорганизации по программам повышенияквалификации в сфере воспитания, размещеннымв Федеральном реестре дополнительныхпрофессиональных программ педагогическогообразованиязатрипоследних года.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3D189A" w:rsidRPr="00C30D5D" w:rsidRDefault="003D189A" w:rsidP="00A1643D">
            <w:pPr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2127" w:type="dxa"/>
          </w:tcPr>
          <w:p w:rsidR="003D189A" w:rsidRPr="00C30D5D" w:rsidRDefault="00165FDD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 мониторинг обученияпедагогических работников попрограммам повышенияквалификации в сферевоспитания.</w:t>
            </w:r>
          </w:p>
        </w:tc>
      </w:tr>
      <w:tr w:rsidR="003D189A" w:rsidRPr="00C30D5D" w:rsidTr="00A1643D">
        <w:trPr>
          <w:trHeight w:val="2014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анализа имеющихся программдополнительногопрофессиональногообразованияв сфере воспитания региональных институтовразвития образования/институтов повышенияквалификации, программ, размещенных вФедеральном реестре дополнительныхпрофессиональных программ педагогическогообразования.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416" w:right="348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Ежегодносентябрь</w:t>
            </w:r>
          </w:p>
        </w:tc>
        <w:tc>
          <w:tcPr>
            <w:tcW w:w="2127" w:type="dxa"/>
          </w:tcPr>
          <w:p w:rsidR="003D189A" w:rsidRPr="00C30D5D" w:rsidRDefault="00165FDD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 перечень программдополнительногопрофессиональногообразованиявсфере воспитания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анализа / самоанализапрофессиональнойдеятельностипедагогическихработниковв сферевоспитания.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538" w:right="348" w:hanging="1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Ежегодноиюнь</w:t>
            </w:r>
          </w:p>
        </w:tc>
        <w:tc>
          <w:tcPr>
            <w:tcW w:w="2127" w:type="dxa"/>
          </w:tcPr>
          <w:p w:rsidR="003D189A" w:rsidRPr="00C30D5D" w:rsidRDefault="00165FDD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2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 анализвоспитательнойработышколы</w:t>
            </w:r>
          </w:p>
        </w:tc>
      </w:tr>
      <w:tr w:rsidR="003D189A" w:rsidRPr="00C30D5D" w:rsidTr="00A1643D">
        <w:trPr>
          <w:trHeight w:val="1104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 перспективного плана повышениеквалификации педагогических работников врамках по программам повышения квалификациивсферевоспитания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азмещеннымвФедеральномреестре дополнительных профессиональныхпрограммпедагогическогообразования.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  <w:p w:rsidR="003D189A" w:rsidRPr="00C30D5D" w:rsidRDefault="003D189A" w:rsidP="00A1643D">
            <w:pPr>
              <w:ind w:left="99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127" w:type="dxa"/>
          </w:tcPr>
          <w:p w:rsidR="003D189A" w:rsidRPr="00165FDD" w:rsidRDefault="00165FDD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</w:t>
            </w:r>
            <w:r w:rsidR="003D189A"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-ЗДУВР</w:t>
            </w:r>
            <w:r w:rsidR="003D189A"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spacing w:line="180" w:lineRule="atLeast"/>
              <w:ind w:left="110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Составлен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перспективный планповышение квалификациипедагогических работников попрограммам повышенияквалификации в сферевоспитания</w:t>
            </w:r>
          </w:p>
        </w:tc>
      </w:tr>
      <w:tr w:rsidR="003D189A" w:rsidRPr="00C30D5D" w:rsidTr="00A1643D">
        <w:trPr>
          <w:trHeight w:val="1287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обучения педагогическихработников по программам повышенияквалификациивсферевоспитания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,р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азмещеннымв Федеральном реестре дополнительныхпрофессиональных программ педагогическогообразования.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228" w:right="21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Поплануповышения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квалификации</w:t>
            </w:r>
          </w:p>
        </w:tc>
        <w:tc>
          <w:tcPr>
            <w:tcW w:w="2127" w:type="dxa"/>
          </w:tcPr>
          <w:p w:rsidR="003D189A" w:rsidRPr="00C30D5D" w:rsidRDefault="00165FDD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0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Организован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административныйконтроль за организациейобучения педагогическихработников по программамповышения квалификации всферевоспитания</w:t>
            </w:r>
          </w:p>
        </w:tc>
      </w:tr>
    </w:tbl>
    <w:tbl>
      <w:tblPr>
        <w:tblStyle w:val="TableNormal16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650"/>
        <w:gridCol w:w="2178"/>
        <w:gridCol w:w="1701"/>
      </w:tblGrid>
      <w:tr w:rsidR="003D189A" w:rsidRPr="00C30D5D" w:rsidTr="00A1643D">
        <w:trPr>
          <w:trHeight w:val="230"/>
        </w:trPr>
        <w:tc>
          <w:tcPr>
            <w:tcW w:w="15045" w:type="dxa"/>
            <w:gridSpan w:val="6"/>
          </w:tcPr>
          <w:p w:rsidR="003D189A" w:rsidRPr="00C30D5D" w:rsidRDefault="003D189A" w:rsidP="00A1643D">
            <w:pPr>
              <w:spacing w:line="210" w:lineRule="exact"/>
              <w:ind w:left="5613" w:right="56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Ключевое</w:t>
            </w:r>
            <w:r w:rsidR="00115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условие</w:t>
            </w:r>
            <w:r w:rsidR="00115D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«Образовательнаясреда»</w:t>
            </w:r>
          </w:p>
        </w:tc>
      </w:tr>
      <w:tr w:rsidR="003D189A" w:rsidRPr="00C30D5D" w:rsidTr="00A1643D">
        <w:trPr>
          <w:trHeight w:val="3910"/>
        </w:trPr>
        <w:tc>
          <w:tcPr>
            <w:tcW w:w="1862" w:type="dxa"/>
          </w:tcPr>
          <w:p w:rsidR="003D189A" w:rsidRPr="00C30D5D" w:rsidRDefault="003D189A" w:rsidP="00A1643D">
            <w:pPr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1. Использование федеральной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государственной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информационнойсистемы Моя школа, в том числеверифицированного цифровогообразовательного контента, приреализации основныхобщеобразовательных программ </w:t>
            </w:r>
          </w:p>
        </w:tc>
        <w:tc>
          <w:tcPr>
            <w:tcW w:w="3685" w:type="dxa"/>
          </w:tcPr>
          <w:p w:rsidR="003D189A" w:rsidRPr="001B76B4" w:rsidRDefault="003D189A" w:rsidP="00A1643D">
            <w:pPr>
              <w:ind w:left="110" w:right="3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Отсутствиеуправленческихкомпетенцийвреализации государственной политики повнедрению</w:t>
            </w:r>
            <w:r w:rsidRPr="001B76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ФГИС «Мояшкола</w:t>
            </w:r>
            <w:proofErr w:type="gramStart"/>
            <w:r w:rsidRPr="001B76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»и</w:t>
            </w:r>
            <w:proofErr w:type="gramEnd"/>
            <w:r w:rsidRPr="001B76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ЦОС.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Изучение методических рекомендаций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ормативных документов по использованиеФГИС «Моя школа», в том числеверифицированногоцифровогообразовательногоконтента, при реализации основныхобщеобразовательныхпрограмм.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395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2025 г</w:t>
            </w:r>
          </w:p>
          <w:p w:rsidR="003D189A" w:rsidRPr="00C30D5D" w:rsidRDefault="003D189A" w:rsidP="00A1643D">
            <w:pPr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8" w:type="dxa"/>
          </w:tcPr>
          <w:p w:rsidR="003D189A" w:rsidRPr="00C30D5D" w:rsidRDefault="00165FDD" w:rsidP="00A1643D">
            <w:pPr>
              <w:ind w:left="110" w:righ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Яралиева Г.З.-зам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иректора по ИКТ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43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Организовано обучениеадминистратораООФГИС</w:t>
            </w:r>
          </w:p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«Мояшкола»</w:t>
            </w:r>
          </w:p>
        </w:tc>
      </w:tr>
    </w:tbl>
    <w:tbl>
      <w:tblPr>
        <w:tblStyle w:val="TableNormal17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650"/>
        <w:gridCol w:w="2178"/>
        <w:gridCol w:w="1701"/>
      </w:tblGrid>
      <w:tr w:rsidR="003D189A" w:rsidRPr="00C30D5D" w:rsidTr="00A1643D">
        <w:trPr>
          <w:trHeight w:val="1136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Информационно-коммуникационнаяобразовательная платформаСферу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критическийпоказатель)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организовано обучение педагогическихработниковпоиспользованиювозможностейплатформы Сферум организацииобразовательнойдеятельности.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методических семинаров иобучающихпрактикумовдляпедагоговпоработенаплатформе Сферум.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right="3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78" w:type="dxa"/>
          </w:tcPr>
          <w:p w:rsidR="003D189A" w:rsidRPr="00C30D5D" w:rsidRDefault="00165FDD" w:rsidP="00A1643D">
            <w:pPr>
              <w:ind w:left="110" w:right="5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Организованоучастиепедагоговв методических 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семинарах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иобучающих практикумах дляпедагогов по работе наплатформеСферум.</w:t>
            </w:r>
          </w:p>
        </w:tc>
      </w:tr>
      <w:tr w:rsidR="003D189A" w:rsidRPr="00C30D5D" w:rsidTr="00A1643D">
        <w:trPr>
          <w:trHeight w:val="1655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мастер-классов, открытых занятий собучающимися с использованием платформыСферум. Организация педагогическимиработниками коммуникационноговзаимодействиясобучающимися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,и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хродителями(законными представителями) с использованиемдоступных функциональных возможностейпрофиляСферумв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VK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Мессенджере.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right="3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78" w:type="dxa"/>
          </w:tcPr>
          <w:p w:rsidR="003D189A" w:rsidRPr="00C30D5D" w:rsidRDefault="003D189A" w:rsidP="00A1643D">
            <w:pPr>
              <w:ind w:left="110" w:right="2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Педагогическиеработники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Организовано активноевзаимодействие педагогов иобучающихсясиспользованиемплатформыСферум.</w:t>
            </w:r>
          </w:p>
        </w:tc>
      </w:tr>
    </w:tbl>
    <w:tbl>
      <w:tblPr>
        <w:tblStyle w:val="TableNormal18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650"/>
        <w:gridCol w:w="2178"/>
        <w:gridCol w:w="1701"/>
      </w:tblGrid>
      <w:tr w:rsidR="003D189A" w:rsidRPr="00C30D5D" w:rsidTr="00A1643D">
        <w:trPr>
          <w:trHeight w:val="232"/>
        </w:trPr>
        <w:tc>
          <w:tcPr>
            <w:tcW w:w="15045" w:type="dxa"/>
            <w:gridSpan w:val="6"/>
          </w:tcPr>
          <w:p w:rsidR="003D189A" w:rsidRPr="00C30D5D" w:rsidRDefault="003D189A" w:rsidP="00A1643D">
            <w:pPr>
              <w:spacing w:before="1" w:line="211" w:lineRule="exact"/>
              <w:ind w:left="5613" w:right="56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Ключевоеусловие«Школьныйклимат»</w:t>
            </w:r>
          </w:p>
        </w:tc>
      </w:tr>
      <w:tr w:rsidR="003D189A" w:rsidRPr="00C30D5D" w:rsidTr="00A1643D">
        <w:trPr>
          <w:trHeight w:val="1906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 w:right="1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1. Оказание психолого-педагогической помощи целевымгруппам обучающихс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я(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испытывающим трудности вобучении; находящимся в труднойжизненной ситуации; детям-сиротам и детям, оставшимся безпопечения родителей;обучающимся с ОВЗ и (или)инвалидностью;одареннымдетям)(критическийпоказатель)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36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Неразработанапсихолого-педагогическаяпрограмма.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9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Разработка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психолого-педагогическойпрограммы.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396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</w:t>
            </w:r>
          </w:p>
          <w:p w:rsidR="003D189A" w:rsidRPr="00C30D5D" w:rsidRDefault="003D189A" w:rsidP="00A1643D">
            <w:pPr>
              <w:ind w:left="99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Май-июнь</w:t>
            </w:r>
          </w:p>
        </w:tc>
        <w:tc>
          <w:tcPr>
            <w:tcW w:w="2178" w:type="dxa"/>
          </w:tcPr>
          <w:p w:rsidR="003D189A" w:rsidRPr="00C30D5D" w:rsidRDefault="00165FDD" w:rsidP="00A1643D">
            <w:pPr>
              <w:ind w:left="110"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Ярахмедова З.К.-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,педагог-психолог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5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Разработана программа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психолого-педагогической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помощи</w:t>
            </w:r>
          </w:p>
        </w:tc>
      </w:tr>
      <w:tr w:rsidR="003D189A" w:rsidRPr="00C30D5D" w:rsidTr="00A1643D">
        <w:trPr>
          <w:trHeight w:val="1655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2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обеспечена вариативность направлений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психолого-педагогического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сопровожденияучастниковобразовательныхотношений.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 психолого-педагогическогосопровождения участников образовательногопроцесса, направленного на формированиеценности здоровья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,б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езопасного образа жизни,развитияэкологическойструктуры,осознанногоиответственного выбора дальнейшейпрофессиональной сферы деятельности,коммуникативных навыков в разновозрастнойсредеи среде сверстников.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3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178" w:type="dxa"/>
          </w:tcPr>
          <w:p w:rsidR="003D189A" w:rsidRPr="00C30D5D" w:rsidRDefault="00165FDD" w:rsidP="00A1643D">
            <w:pPr>
              <w:ind w:left="110" w:right="5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Ярахмедова З.К.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.,педагог–психолог</w:t>
            </w:r>
          </w:p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Классныеруководители</w:t>
            </w:r>
          </w:p>
        </w:tc>
        <w:tc>
          <w:tcPr>
            <w:tcW w:w="1701" w:type="dxa"/>
          </w:tcPr>
          <w:p w:rsidR="003D189A" w:rsidRPr="00C30D5D" w:rsidRDefault="003D189A" w:rsidP="00A1643D">
            <w:pPr>
              <w:ind w:left="110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Организовано психолого-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педагогического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сопровожденияобучающихся</w:t>
            </w:r>
          </w:p>
        </w:tc>
      </w:tr>
    </w:tbl>
    <w:tbl>
      <w:tblPr>
        <w:tblStyle w:val="TableNormal19"/>
        <w:tblW w:w="1504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62"/>
        <w:gridCol w:w="3685"/>
        <w:gridCol w:w="3969"/>
        <w:gridCol w:w="1650"/>
        <w:gridCol w:w="2036"/>
        <w:gridCol w:w="1843"/>
      </w:tblGrid>
      <w:tr w:rsidR="003D189A" w:rsidRPr="00C30D5D" w:rsidTr="00A1643D">
        <w:trPr>
          <w:trHeight w:val="1288"/>
        </w:trPr>
        <w:tc>
          <w:tcPr>
            <w:tcW w:w="1862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3.Формированиепсихологическиблагоприятного школьногопространствадляобучающихся</w:t>
            </w:r>
          </w:p>
        </w:tc>
        <w:tc>
          <w:tcPr>
            <w:tcW w:w="3685" w:type="dxa"/>
          </w:tcPr>
          <w:p w:rsidR="003D189A" w:rsidRPr="00C30D5D" w:rsidRDefault="003D189A" w:rsidP="00A164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Применение во внеурочное время учебныхпомещений, чтобы обучающиеся моглиоставаться в школе, заниматься творчеством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,с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амодеятельностью,осуществлятьлюбуюдругуюдеятельность в рамках законодательства илокальныхнормативныхактов школы.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36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Педагогическиеработники</w:t>
            </w:r>
          </w:p>
        </w:tc>
        <w:tc>
          <w:tcPr>
            <w:tcW w:w="1843" w:type="dxa"/>
          </w:tcPr>
          <w:p w:rsidR="003D189A" w:rsidRPr="00C30D5D" w:rsidRDefault="003D189A" w:rsidP="00A1643D">
            <w:pPr>
              <w:ind w:left="110" w:right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ресурсовучебных помещений дляреализации внеурочныхзанятий.</w:t>
            </w:r>
          </w:p>
        </w:tc>
      </w:tr>
      <w:tr w:rsidR="003D189A" w:rsidRPr="00C30D5D" w:rsidTr="00A1643D">
        <w:trPr>
          <w:trHeight w:val="1103"/>
        </w:trPr>
        <w:tc>
          <w:tcPr>
            <w:tcW w:w="1862" w:type="dxa"/>
            <w:vMerge w:val="restart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4.Профилактикатравливобразовательнойсреде</w:t>
            </w: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Недостаточностьмероприятий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аправленныхна профилактику травли в образовательнойсреде.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4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Проведение работы по формированиюблагоприятногосоциальногоклиматашколы.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36" w:type="dxa"/>
          </w:tcPr>
          <w:p w:rsidR="003D189A" w:rsidRPr="00C30D5D" w:rsidRDefault="00165FDD" w:rsidP="00A1643D">
            <w:pPr>
              <w:ind w:left="110" w:right="5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Ярахмедова З.К.-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педагог–психолог</w:t>
            </w:r>
          </w:p>
          <w:p w:rsidR="003D189A" w:rsidRPr="00C30D5D" w:rsidRDefault="003D189A" w:rsidP="00A1643D">
            <w:pPr>
              <w:spacing w:line="180" w:lineRule="atLeast"/>
              <w:ind w:left="110"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Классныеруководители</w:t>
            </w:r>
          </w:p>
        </w:tc>
        <w:tc>
          <w:tcPr>
            <w:tcW w:w="1843" w:type="dxa"/>
          </w:tcPr>
          <w:p w:rsidR="003D189A" w:rsidRPr="00C30D5D" w:rsidRDefault="003D189A" w:rsidP="00A1643D">
            <w:pPr>
              <w:ind w:left="110" w:righ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Проведены мероприятия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,н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аправленные на формированиеблагоприятногоклиматашколы.</w:t>
            </w:r>
          </w:p>
        </w:tc>
      </w:tr>
      <w:tr w:rsidR="003D189A" w:rsidRPr="00C30D5D" w:rsidTr="00A1643D">
        <w:trPr>
          <w:trHeight w:val="552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0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Обеспечениемониторингаиоценкираспространенноститравли.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36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Классныеруководители</w:t>
            </w:r>
          </w:p>
        </w:tc>
        <w:tc>
          <w:tcPr>
            <w:tcW w:w="1843" w:type="dxa"/>
          </w:tcPr>
          <w:p w:rsidR="003D189A" w:rsidRPr="00C30D5D" w:rsidRDefault="003D189A" w:rsidP="00A1643D">
            <w:pPr>
              <w:spacing w:line="180" w:lineRule="atLeast"/>
              <w:ind w:left="110" w:right="2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Ведется систематическиймониторингвзаимоотношенийобучающихся</w:t>
            </w:r>
          </w:p>
        </w:tc>
      </w:tr>
      <w:tr w:rsidR="003D189A" w:rsidRPr="00C30D5D" w:rsidTr="00A1643D">
        <w:trPr>
          <w:trHeight w:val="1465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3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Обеспечениемониторингаситуацииобщениямеждушкольниками.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36" w:type="dxa"/>
          </w:tcPr>
          <w:p w:rsidR="003D189A" w:rsidRPr="00C30D5D" w:rsidRDefault="00165FDD" w:rsidP="00A1643D">
            <w:pPr>
              <w:ind w:left="110" w:right="5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Ярахмедова З.К.-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педагог–психолог</w:t>
            </w:r>
          </w:p>
          <w:p w:rsidR="003D189A" w:rsidRPr="00C30D5D" w:rsidRDefault="003D189A" w:rsidP="00A1643D">
            <w:pPr>
              <w:spacing w:line="163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Классныеруководители</w:t>
            </w:r>
          </w:p>
        </w:tc>
        <w:tc>
          <w:tcPr>
            <w:tcW w:w="1843" w:type="dxa"/>
          </w:tcPr>
          <w:p w:rsidR="003D189A" w:rsidRPr="00C30D5D" w:rsidRDefault="003D189A" w:rsidP="00A1643D">
            <w:pPr>
              <w:spacing w:line="180" w:lineRule="atLeast"/>
              <w:ind w:left="110" w:right="2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Ведется систематическиймониторингвзаимоотношенийобучающихся</w:t>
            </w:r>
          </w:p>
        </w:tc>
      </w:tr>
      <w:tr w:rsidR="003D189A" w:rsidRPr="00C30D5D" w:rsidTr="00A1643D">
        <w:trPr>
          <w:trHeight w:val="75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4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информационно-методическогообеспечениясистемыпрофилактикитравливобразовательнойсреде.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98" w:right="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036" w:type="dxa"/>
          </w:tcPr>
          <w:p w:rsidR="003D189A" w:rsidRPr="00C30D5D" w:rsidRDefault="00165FDD" w:rsidP="00A1643D">
            <w:pPr>
              <w:ind w:left="110" w:right="5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Ярахмедова З.К.-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педагог–психолог</w:t>
            </w:r>
          </w:p>
          <w:p w:rsidR="003D189A" w:rsidRPr="00C30D5D" w:rsidRDefault="003D189A" w:rsidP="00A1643D">
            <w:pPr>
              <w:spacing w:line="180" w:lineRule="atLeast"/>
              <w:ind w:left="110"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Классныеруководители</w:t>
            </w:r>
          </w:p>
        </w:tc>
        <w:tc>
          <w:tcPr>
            <w:tcW w:w="1843" w:type="dxa"/>
          </w:tcPr>
          <w:p w:rsidR="003D189A" w:rsidRPr="00C30D5D" w:rsidRDefault="003D189A" w:rsidP="00A1643D">
            <w:pPr>
              <w:spacing w:line="180" w:lineRule="atLeast"/>
              <w:ind w:left="110" w:righ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Разработаныинформационно-методические материалы попрофилактике травли вобразовательнойсреде.</w:t>
            </w:r>
          </w:p>
        </w:tc>
      </w:tr>
      <w:tr w:rsidR="003D189A" w:rsidRPr="00C30D5D" w:rsidTr="00A1643D">
        <w:trPr>
          <w:trHeight w:val="1380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 w:val="restart"/>
          </w:tcPr>
          <w:p w:rsidR="003D189A" w:rsidRPr="00C30D5D" w:rsidRDefault="003D189A" w:rsidP="00A1643D">
            <w:pPr>
              <w:ind w:left="110" w:right="6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Недостаточность профилактическихмероприятийвобразовательнойсреде.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Организациядиагностическойработыпораннемувыявлению подростков</w:t>
            </w:r>
            <w:proofErr w:type="gramStart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«г</w:t>
            </w:r>
            <w:proofErr w:type="gramEnd"/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руппы риска»,склонныхкпротивоправным действиям.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416" w:right="348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Ежегодносентябрь</w:t>
            </w:r>
          </w:p>
        </w:tc>
        <w:tc>
          <w:tcPr>
            <w:tcW w:w="2036" w:type="dxa"/>
          </w:tcPr>
          <w:p w:rsidR="003D189A" w:rsidRPr="00C30D5D" w:rsidRDefault="00165FDD" w:rsidP="00165FDD">
            <w:pPr>
              <w:spacing w:line="180" w:lineRule="atLeast"/>
              <w:ind w:left="110"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</w:t>
            </w:r>
            <w:r w:rsidR="003D189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ЗДУВР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рахмедова З.К.-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843" w:type="dxa"/>
          </w:tcPr>
          <w:p w:rsidR="003D189A" w:rsidRPr="00165FDD" w:rsidRDefault="003D189A" w:rsidP="00A1643D">
            <w:pPr>
              <w:ind w:left="110" w:right="2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Выявленыподростк</w:t>
            </w:r>
            <w:proofErr w:type="gramStart"/>
            <w:r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и«</w:t>
            </w:r>
            <w:proofErr w:type="gramEnd"/>
            <w:r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группыриска»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165FD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3D189A" w:rsidRPr="00165FD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6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Профилактикасуицидальногоповедениявдетскойиподростковой среде.</w:t>
            </w:r>
          </w:p>
        </w:tc>
        <w:tc>
          <w:tcPr>
            <w:tcW w:w="1650" w:type="dxa"/>
          </w:tcPr>
          <w:p w:rsidR="003D189A" w:rsidRPr="00165FDD" w:rsidRDefault="003D189A" w:rsidP="00A1643D">
            <w:pPr>
              <w:ind w:left="438" w:right="166" w:hanging="2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Поотдельномуграфику</w:t>
            </w:r>
          </w:p>
        </w:tc>
        <w:tc>
          <w:tcPr>
            <w:tcW w:w="2036" w:type="dxa"/>
          </w:tcPr>
          <w:p w:rsidR="003D189A" w:rsidRPr="00C30D5D" w:rsidRDefault="00165FDD" w:rsidP="00A1643D">
            <w:pPr>
              <w:ind w:left="110" w:right="5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Ярахмедова З.К.</w:t>
            </w:r>
            <w:r w:rsidR="003D189A"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., педагог-психолог</w:t>
            </w:r>
          </w:p>
        </w:tc>
        <w:tc>
          <w:tcPr>
            <w:tcW w:w="1843" w:type="dxa"/>
          </w:tcPr>
          <w:p w:rsidR="003D189A" w:rsidRPr="00165FD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Проведеныпрофилактическиемероприятия</w:t>
            </w:r>
          </w:p>
        </w:tc>
      </w:tr>
      <w:tr w:rsidR="003D189A" w:rsidRPr="00C30D5D" w:rsidTr="00A1643D">
        <w:trPr>
          <w:trHeight w:val="2046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165FD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 w:right="59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 выстроена системная работа попреодолениюдефицитакомпетенцийупедагогических и иных работниковобразовательнойорганизации.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ind w:left="110" w:right="36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Организацияобученияпедагогическихииныхработниковшколы поведению попредотвращению и вмешательству в ситуациитравли.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396" w:right="3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  <w:p w:rsidR="003D189A" w:rsidRPr="00C30D5D" w:rsidRDefault="003D189A" w:rsidP="00A1643D">
            <w:pPr>
              <w:ind w:left="396" w:right="3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2036" w:type="dxa"/>
          </w:tcPr>
          <w:p w:rsidR="003D189A" w:rsidRPr="00C30D5D" w:rsidRDefault="00165FDD" w:rsidP="00A1643D">
            <w:pPr>
              <w:ind w:left="110" w:right="2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рахмедова З.К.-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843" w:type="dxa"/>
          </w:tcPr>
          <w:p w:rsidR="003D189A" w:rsidRPr="00C30D5D" w:rsidRDefault="003D189A" w:rsidP="00A1643D">
            <w:pPr>
              <w:spacing w:line="180" w:lineRule="atLeast"/>
              <w:ind w:left="110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Организован методический</w:t>
            </w:r>
            <w:r w:rsid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семинар для сотрудников по</w:t>
            </w:r>
            <w:r w:rsid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предотвращению и</w:t>
            </w:r>
            <w:r w:rsid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вмешательству в ситуации</w:t>
            </w:r>
            <w:r w:rsidR="00165FD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травли.</w:t>
            </w:r>
          </w:p>
        </w:tc>
      </w:tr>
      <w:tr w:rsidR="003D189A" w:rsidRPr="00C30D5D" w:rsidTr="00A1643D">
        <w:trPr>
          <w:trHeight w:val="551"/>
        </w:trPr>
        <w:tc>
          <w:tcPr>
            <w:tcW w:w="1862" w:type="dxa"/>
            <w:vMerge/>
            <w:tcBorders>
              <w:top w:val="nil"/>
            </w:tcBorders>
          </w:tcPr>
          <w:p w:rsidR="003D189A" w:rsidRPr="00C30D5D" w:rsidRDefault="003D189A" w:rsidP="00A1643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</w:tcPr>
          <w:p w:rsidR="003D189A" w:rsidRPr="00C30D5D" w:rsidRDefault="003D189A" w:rsidP="00A1643D">
            <w:pPr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Недостаточныйадминистративныйконтроль</w:t>
            </w:r>
          </w:p>
        </w:tc>
        <w:tc>
          <w:tcPr>
            <w:tcW w:w="3969" w:type="dxa"/>
          </w:tcPr>
          <w:p w:rsidR="003D189A" w:rsidRPr="00C30D5D" w:rsidRDefault="003D189A" w:rsidP="00A1643D">
            <w:pPr>
              <w:spacing w:line="180" w:lineRule="atLeast"/>
              <w:ind w:left="110" w:right="7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Обеспечениемониторинга результатовдеятельностипопрофилактикетравливобразовательнойсреде.</w:t>
            </w:r>
          </w:p>
        </w:tc>
        <w:tc>
          <w:tcPr>
            <w:tcW w:w="1650" w:type="dxa"/>
          </w:tcPr>
          <w:p w:rsidR="003D189A" w:rsidRPr="00C30D5D" w:rsidRDefault="003D189A" w:rsidP="00A1643D">
            <w:pPr>
              <w:ind w:left="362" w:right="345" w:firstLine="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</w:t>
            </w:r>
            <w:r w:rsidRPr="00C30D5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Май-июнь</w:t>
            </w:r>
          </w:p>
        </w:tc>
        <w:tc>
          <w:tcPr>
            <w:tcW w:w="2036" w:type="dxa"/>
          </w:tcPr>
          <w:p w:rsidR="003D189A" w:rsidRPr="00C30D5D" w:rsidRDefault="00165FDD" w:rsidP="00A1643D">
            <w:pPr>
              <w:spacing w:line="163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Джамиева Н.Ф.-ЗДУВР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рахмедова З.К.-</w:t>
            </w: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педагог-психолог</w:t>
            </w:r>
          </w:p>
        </w:tc>
        <w:tc>
          <w:tcPr>
            <w:tcW w:w="1843" w:type="dxa"/>
          </w:tcPr>
          <w:p w:rsidR="003D189A" w:rsidRPr="00C30D5D" w:rsidRDefault="003D189A" w:rsidP="00A1643D">
            <w:pPr>
              <w:ind w:left="110" w:righ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D5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Проведенанализпрофилактическихмероприятий</w:t>
            </w:r>
          </w:p>
        </w:tc>
      </w:tr>
    </w:tbl>
    <w:p w:rsidR="003D189A" w:rsidRPr="00D4125C" w:rsidRDefault="003D189A" w:rsidP="003D189A">
      <w:pPr>
        <w:spacing w:after="15"/>
        <w:ind w:right="-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EC7" w:rsidRDefault="00374EC7">
      <w:pPr>
        <w:spacing w:after="0" w:line="240" w:lineRule="auto"/>
      </w:pPr>
      <w:r>
        <w:separator/>
      </w:r>
    </w:p>
  </w:endnote>
  <w:endnote w:type="continuationSeparator" w:id="1">
    <w:p w:rsidR="00374EC7" w:rsidRDefault="00374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799860"/>
      <w:docPartObj>
        <w:docPartGallery w:val="Page Numbers (Bottom of Page)"/>
        <w:docPartUnique/>
      </w:docPartObj>
    </w:sdtPr>
    <w:sdtContent>
      <w:p w:rsidR="00374EC7" w:rsidRDefault="00374EC7">
        <w:pPr>
          <w:pStyle w:val="af"/>
          <w:jc w:val="center"/>
        </w:pPr>
        <w:fldSimple w:instr="PAGE   \* MERGEFORMAT">
          <w:r w:rsidR="0044291B">
            <w:rPr>
              <w:noProof/>
            </w:rPr>
            <w:t>6</w:t>
          </w:r>
        </w:fldSimple>
      </w:p>
    </w:sdtContent>
  </w:sdt>
  <w:p w:rsidR="00374EC7" w:rsidRDefault="00374EC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374EC7" w:rsidRDefault="00374EC7">
        <w:pPr>
          <w:pStyle w:val="af"/>
          <w:jc w:val="center"/>
        </w:pPr>
        <w:fldSimple w:instr="PAGE   \* MERGEFORMAT">
          <w:r w:rsidR="0044291B">
            <w:rPr>
              <w:noProof/>
            </w:rPr>
            <w:t>54</w:t>
          </w:r>
        </w:fldSimple>
      </w:p>
    </w:sdtContent>
  </w:sdt>
  <w:p w:rsidR="00374EC7" w:rsidRDefault="00374EC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EC7" w:rsidRDefault="00374EC7">
      <w:pPr>
        <w:spacing w:after="0" w:line="240" w:lineRule="auto"/>
      </w:pPr>
      <w:r>
        <w:separator/>
      </w:r>
    </w:p>
  </w:footnote>
  <w:footnote w:type="continuationSeparator" w:id="1">
    <w:p w:rsidR="00374EC7" w:rsidRDefault="00374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374EC7" w:rsidRDefault="00374EC7">
        <w:pPr>
          <w:pStyle w:val="ad"/>
          <w:jc w:val="center"/>
        </w:pPr>
        <w:fldSimple w:instr="PAGE   \* MERGEFORMAT">
          <w:r w:rsidR="0044291B">
            <w:rPr>
              <w:noProof/>
            </w:rPr>
            <w:t>83</w:t>
          </w:r>
        </w:fldSimple>
      </w:p>
    </w:sdtContent>
  </w:sdt>
  <w:p w:rsidR="00374EC7" w:rsidRDefault="00374EC7">
    <w:pPr>
      <w:pStyle w:val="ad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C7" w:rsidRDefault="00374E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494D"/>
    <w:multiLevelType w:val="hybridMultilevel"/>
    <w:tmpl w:val="805CB88C"/>
    <w:lvl w:ilvl="0" w:tplc="44C0FAE0">
      <w:start w:val="1"/>
      <w:numFmt w:val="bullet"/>
      <w:lvlText w:val="•"/>
      <w:lvlJc w:val="left"/>
      <w:pPr>
        <w:ind w:left="-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A7EAA">
      <w:start w:val="1"/>
      <w:numFmt w:val="bullet"/>
      <w:lvlText w:val="o"/>
      <w:lvlJc w:val="left"/>
      <w:pPr>
        <w:ind w:left="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0D1A4">
      <w:start w:val="1"/>
      <w:numFmt w:val="bullet"/>
      <w:lvlText w:val="▪"/>
      <w:lvlJc w:val="left"/>
      <w:pPr>
        <w:ind w:left="1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604032">
      <w:start w:val="1"/>
      <w:numFmt w:val="bullet"/>
      <w:lvlText w:val="•"/>
      <w:lvlJc w:val="left"/>
      <w:pPr>
        <w:ind w:left="2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229F4">
      <w:start w:val="1"/>
      <w:numFmt w:val="bullet"/>
      <w:lvlText w:val="o"/>
      <w:lvlJc w:val="left"/>
      <w:pPr>
        <w:ind w:left="2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48BB4">
      <w:start w:val="1"/>
      <w:numFmt w:val="bullet"/>
      <w:lvlText w:val="▪"/>
      <w:lvlJc w:val="left"/>
      <w:pPr>
        <w:ind w:left="35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D23A48">
      <w:start w:val="1"/>
      <w:numFmt w:val="bullet"/>
      <w:lvlText w:val="•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902172">
      <w:start w:val="1"/>
      <w:numFmt w:val="bullet"/>
      <w:lvlText w:val="o"/>
      <w:lvlJc w:val="left"/>
      <w:pPr>
        <w:ind w:left="50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4D296">
      <w:start w:val="1"/>
      <w:numFmt w:val="bullet"/>
      <w:lvlText w:val="▪"/>
      <w:lvlJc w:val="left"/>
      <w:pPr>
        <w:ind w:left="57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B04D12"/>
    <w:multiLevelType w:val="hybridMultilevel"/>
    <w:tmpl w:val="59E2B620"/>
    <w:lvl w:ilvl="0" w:tplc="64B4A30A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262E118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 w:tplc="D3C8216E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3" w:tplc="E05CD39A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 w:tplc="6B7E31F6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5" w:tplc="2DE07090">
      <w:numFmt w:val="bullet"/>
      <w:lvlText w:val="•"/>
      <w:lvlJc w:val="left"/>
      <w:pPr>
        <w:ind w:left="8188" w:hanging="181"/>
      </w:pPr>
      <w:rPr>
        <w:rFonts w:hint="default"/>
        <w:lang w:val="ru-RU" w:eastAsia="en-US" w:bidi="ar-SA"/>
      </w:rPr>
    </w:lvl>
    <w:lvl w:ilvl="6" w:tplc="AC40915E">
      <w:numFmt w:val="bullet"/>
      <w:lvlText w:val="•"/>
      <w:lvlJc w:val="left"/>
      <w:pPr>
        <w:ind w:left="9778" w:hanging="181"/>
      </w:pPr>
      <w:rPr>
        <w:rFonts w:hint="default"/>
        <w:lang w:val="ru-RU" w:eastAsia="en-US" w:bidi="ar-SA"/>
      </w:rPr>
    </w:lvl>
    <w:lvl w:ilvl="7" w:tplc="28B63990">
      <w:numFmt w:val="bullet"/>
      <w:lvlText w:val="•"/>
      <w:lvlJc w:val="left"/>
      <w:pPr>
        <w:ind w:left="11368" w:hanging="181"/>
      </w:pPr>
      <w:rPr>
        <w:rFonts w:hint="default"/>
        <w:lang w:val="ru-RU" w:eastAsia="en-US" w:bidi="ar-SA"/>
      </w:rPr>
    </w:lvl>
    <w:lvl w:ilvl="8" w:tplc="A51A4976">
      <w:numFmt w:val="bullet"/>
      <w:lvlText w:val="•"/>
      <w:lvlJc w:val="left"/>
      <w:pPr>
        <w:ind w:left="12958" w:hanging="181"/>
      </w:pPr>
      <w:rPr>
        <w:rFonts w:hint="default"/>
        <w:lang w:val="ru-RU" w:eastAsia="en-US" w:bidi="ar-SA"/>
      </w:rPr>
    </w:lvl>
  </w:abstractNum>
  <w:abstractNum w:abstractNumId="2">
    <w:nsid w:val="08CC226A"/>
    <w:multiLevelType w:val="hybridMultilevel"/>
    <w:tmpl w:val="F1921C42"/>
    <w:lvl w:ilvl="0" w:tplc="9074490E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CCA19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4294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08B6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14788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2883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622CD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242E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609D5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8416E6DA">
      <w:numFmt w:val="decimal"/>
      <w:lvlText w:val=""/>
      <w:lvlJc w:val="left"/>
    </w:lvl>
    <w:lvl w:ilvl="2" w:tplc="D78220F4">
      <w:numFmt w:val="decimal"/>
      <w:lvlText w:val=""/>
      <w:lvlJc w:val="left"/>
    </w:lvl>
    <w:lvl w:ilvl="3" w:tplc="AC64ECF4">
      <w:numFmt w:val="decimal"/>
      <w:lvlText w:val=""/>
      <w:lvlJc w:val="left"/>
    </w:lvl>
    <w:lvl w:ilvl="4" w:tplc="DF6A7C78">
      <w:numFmt w:val="decimal"/>
      <w:lvlText w:val=""/>
      <w:lvlJc w:val="left"/>
    </w:lvl>
    <w:lvl w:ilvl="5" w:tplc="71B0F3DC">
      <w:numFmt w:val="decimal"/>
      <w:lvlText w:val=""/>
      <w:lvlJc w:val="left"/>
    </w:lvl>
    <w:lvl w:ilvl="6" w:tplc="D86EA346">
      <w:numFmt w:val="decimal"/>
      <w:lvlText w:val=""/>
      <w:lvlJc w:val="left"/>
    </w:lvl>
    <w:lvl w:ilvl="7" w:tplc="3CC4BD0A">
      <w:numFmt w:val="decimal"/>
      <w:lvlText w:val=""/>
      <w:lvlJc w:val="left"/>
    </w:lvl>
    <w:lvl w:ilvl="8" w:tplc="CFB053E2">
      <w:numFmt w:val="decimal"/>
      <w:lvlText w:val=""/>
      <w:lvlJc w:val="left"/>
    </w:lvl>
  </w:abstractNum>
  <w:abstractNum w:abstractNumId="4">
    <w:nsid w:val="0C0A7D54"/>
    <w:multiLevelType w:val="hybridMultilevel"/>
    <w:tmpl w:val="ADBA56C4"/>
    <w:lvl w:ilvl="0" w:tplc="37A086DC">
      <w:numFmt w:val="bullet"/>
      <w:lvlText w:val="-"/>
      <w:lvlJc w:val="left"/>
      <w:pPr>
        <w:ind w:left="110" w:hanging="92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F78F1E6">
      <w:numFmt w:val="bullet"/>
      <w:lvlText w:val="•"/>
      <w:lvlJc w:val="left"/>
      <w:pPr>
        <w:ind w:left="475" w:hanging="92"/>
      </w:pPr>
      <w:rPr>
        <w:rFonts w:hint="default"/>
        <w:lang w:val="ru-RU" w:eastAsia="en-US" w:bidi="ar-SA"/>
      </w:rPr>
    </w:lvl>
    <w:lvl w:ilvl="2" w:tplc="B33EDD1E">
      <w:numFmt w:val="bullet"/>
      <w:lvlText w:val="•"/>
      <w:lvlJc w:val="left"/>
      <w:pPr>
        <w:ind w:left="830" w:hanging="92"/>
      </w:pPr>
      <w:rPr>
        <w:rFonts w:hint="default"/>
        <w:lang w:val="ru-RU" w:eastAsia="en-US" w:bidi="ar-SA"/>
      </w:rPr>
    </w:lvl>
    <w:lvl w:ilvl="3" w:tplc="50A8CE2A">
      <w:numFmt w:val="bullet"/>
      <w:lvlText w:val="•"/>
      <w:lvlJc w:val="left"/>
      <w:pPr>
        <w:ind w:left="1185" w:hanging="92"/>
      </w:pPr>
      <w:rPr>
        <w:rFonts w:hint="default"/>
        <w:lang w:val="ru-RU" w:eastAsia="en-US" w:bidi="ar-SA"/>
      </w:rPr>
    </w:lvl>
    <w:lvl w:ilvl="4" w:tplc="B05C2DEA">
      <w:numFmt w:val="bullet"/>
      <w:lvlText w:val="•"/>
      <w:lvlJc w:val="left"/>
      <w:pPr>
        <w:ind w:left="1540" w:hanging="92"/>
      </w:pPr>
      <w:rPr>
        <w:rFonts w:hint="default"/>
        <w:lang w:val="ru-RU" w:eastAsia="en-US" w:bidi="ar-SA"/>
      </w:rPr>
    </w:lvl>
    <w:lvl w:ilvl="5" w:tplc="DD2465EC">
      <w:numFmt w:val="bullet"/>
      <w:lvlText w:val="•"/>
      <w:lvlJc w:val="left"/>
      <w:pPr>
        <w:ind w:left="1895" w:hanging="92"/>
      </w:pPr>
      <w:rPr>
        <w:rFonts w:hint="default"/>
        <w:lang w:val="ru-RU" w:eastAsia="en-US" w:bidi="ar-SA"/>
      </w:rPr>
    </w:lvl>
    <w:lvl w:ilvl="6" w:tplc="98BE3D26">
      <w:numFmt w:val="bullet"/>
      <w:lvlText w:val="•"/>
      <w:lvlJc w:val="left"/>
      <w:pPr>
        <w:ind w:left="2250" w:hanging="92"/>
      </w:pPr>
      <w:rPr>
        <w:rFonts w:hint="default"/>
        <w:lang w:val="ru-RU" w:eastAsia="en-US" w:bidi="ar-SA"/>
      </w:rPr>
    </w:lvl>
    <w:lvl w:ilvl="7" w:tplc="5CB2A308">
      <w:numFmt w:val="bullet"/>
      <w:lvlText w:val="•"/>
      <w:lvlJc w:val="left"/>
      <w:pPr>
        <w:ind w:left="2605" w:hanging="92"/>
      </w:pPr>
      <w:rPr>
        <w:rFonts w:hint="default"/>
        <w:lang w:val="ru-RU" w:eastAsia="en-US" w:bidi="ar-SA"/>
      </w:rPr>
    </w:lvl>
    <w:lvl w:ilvl="8" w:tplc="F35EE20A">
      <w:numFmt w:val="bullet"/>
      <w:lvlText w:val="•"/>
      <w:lvlJc w:val="left"/>
      <w:pPr>
        <w:ind w:left="2960" w:hanging="92"/>
      </w:pPr>
      <w:rPr>
        <w:rFonts w:hint="default"/>
        <w:lang w:val="ru-RU" w:eastAsia="en-US" w:bidi="ar-SA"/>
      </w:rPr>
    </w:lvl>
  </w:abstractNum>
  <w:abstractNum w:abstractNumId="5">
    <w:nsid w:val="0CEA1FBE"/>
    <w:multiLevelType w:val="hybridMultilevel"/>
    <w:tmpl w:val="E79A8A42"/>
    <w:lvl w:ilvl="0" w:tplc="7D64E54C">
      <w:numFmt w:val="bullet"/>
      <w:lvlText w:val=""/>
      <w:lvlJc w:val="left"/>
      <w:pPr>
        <w:ind w:left="568" w:hanging="360"/>
      </w:pPr>
      <w:rPr>
        <w:rFonts w:hint="default"/>
        <w:w w:val="100"/>
        <w:lang w:val="ru-RU" w:eastAsia="en-US" w:bidi="ar-SA"/>
      </w:rPr>
    </w:lvl>
    <w:lvl w:ilvl="1" w:tplc="349A469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D848CB7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5050617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2CA405F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078AB8D4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56A0CD9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86F2752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C95A00B4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6">
    <w:nsid w:val="0E9528CF"/>
    <w:multiLevelType w:val="hybridMultilevel"/>
    <w:tmpl w:val="ACC45CCA"/>
    <w:lvl w:ilvl="0" w:tplc="23B6683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F82980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6C64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2FD3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48904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9A2FEC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94959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81994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BA8F0C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9330AE"/>
    <w:multiLevelType w:val="hybridMultilevel"/>
    <w:tmpl w:val="8662D7E4"/>
    <w:lvl w:ilvl="0" w:tplc="03A6761A">
      <w:start w:val="1"/>
      <w:numFmt w:val="bullet"/>
      <w:lvlText w:val="•"/>
      <w:lvlJc w:val="left"/>
      <w:pPr>
        <w:ind w:left="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461300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0A1E72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5ED1C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AA924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0E79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ECA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20EB9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1AB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FF26507"/>
    <w:multiLevelType w:val="hybridMultilevel"/>
    <w:tmpl w:val="4EB4A402"/>
    <w:lvl w:ilvl="0" w:tplc="FBEC4B3E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2F98A">
      <w:numFmt w:val="bullet"/>
      <w:lvlText w:val=""/>
      <w:lvlJc w:val="left"/>
      <w:pPr>
        <w:ind w:left="1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B543AC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5FDA9534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8F680586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 w:tplc="489CDDD2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6" w:tplc="464660A6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  <w:lvl w:ilvl="7" w:tplc="48601D3E">
      <w:numFmt w:val="bullet"/>
      <w:lvlText w:val="•"/>
      <w:lvlJc w:val="left"/>
      <w:pPr>
        <w:ind w:left="10826" w:hanging="360"/>
      </w:pPr>
      <w:rPr>
        <w:rFonts w:hint="default"/>
        <w:lang w:val="ru-RU" w:eastAsia="en-US" w:bidi="ar-SA"/>
      </w:rPr>
    </w:lvl>
    <w:lvl w:ilvl="8" w:tplc="44A60646">
      <w:numFmt w:val="bullet"/>
      <w:lvlText w:val="•"/>
      <w:lvlJc w:val="left"/>
      <w:pPr>
        <w:ind w:left="12566" w:hanging="360"/>
      </w:pPr>
      <w:rPr>
        <w:rFonts w:hint="default"/>
        <w:lang w:val="ru-RU" w:eastAsia="en-US" w:bidi="ar-SA"/>
      </w:rPr>
    </w:lvl>
  </w:abstractNum>
  <w:abstractNum w:abstractNumId="9">
    <w:nsid w:val="10677CE7"/>
    <w:multiLevelType w:val="hybridMultilevel"/>
    <w:tmpl w:val="12C6B994"/>
    <w:lvl w:ilvl="0" w:tplc="FD684476">
      <w:numFmt w:val="bullet"/>
      <w:lvlText w:val=""/>
      <w:lvlJc w:val="left"/>
      <w:pPr>
        <w:ind w:left="568" w:hanging="218"/>
      </w:pPr>
      <w:rPr>
        <w:rFonts w:hint="default"/>
        <w:w w:val="100"/>
        <w:lang w:val="ru-RU" w:eastAsia="en-US" w:bidi="ar-SA"/>
      </w:rPr>
    </w:lvl>
    <w:lvl w:ilvl="1" w:tplc="DFDED7FC">
      <w:numFmt w:val="bullet"/>
      <w:lvlText w:val="•"/>
      <w:lvlJc w:val="left"/>
      <w:pPr>
        <w:ind w:left="1736" w:hanging="218"/>
      </w:pPr>
      <w:rPr>
        <w:rFonts w:hint="default"/>
        <w:lang w:val="ru-RU" w:eastAsia="en-US" w:bidi="ar-SA"/>
      </w:rPr>
    </w:lvl>
    <w:lvl w:ilvl="2" w:tplc="6ED2EE58">
      <w:numFmt w:val="bullet"/>
      <w:lvlText w:val="•"/>
      <w:lvlJc w:val="left"/>
      <w:pPr>
        <w:ind w:left="2912" w:hanging="218"/>
      </w:pPr>
      <w:rPr>
        <w:rFonts w:hint="default"/>
        <w:lang w:val="ru-RU" w:eastAsia="en-US" w:bidi="ar-SA"/>
      </w:rPr>
    </w:lvl>
    <w:lvl w:ilvl="3" w:tplc="29AC0F44">
      <w:numFmt w:val="bullet"/>
      <w:lvlText w:val="•"/>
      <w:lvlJc w:val="left"/>
      <w:pPr>
        <w:ind w:left="4089" w:hanging="218"/>
      </w:pPr>
      <w:rPr>
        <w:rFonts w:hint="default"/>
        <w:lang w:val="ru-RU" w:eastAsia="en-US" w:bidi="ar-SA"/>
      </w:rPr>
    </w:lvl>
    <w:lvl w:ilvl="4" w:tplc="1ECCE150">
      <w:numFmt w:val="bullet"/>
      <w:lvlText w:val="•"/>
      <w:lvlJc w:val="left"/>
      <w:pPr>
        <w:ind w:left="5265" w:hanging="218"/>
      </w:pPr>
      <w:rPr>
        <w:rFonts w:hint="default"/>
        <w:lang w:val="ru-RU" w:eastAsia="en-US" w:bidi="ar-SA"/>
      </w:rPr>
    </w:lvl>
    <w:lvl w:ilvl="5" w:tplc="55B4512E">
      <w:numFmt w:val="bullet"/>
      <w:lvlText w:val="•"/>
      <w:lvlJc w:val="left"/>
      <w:pPr>
        <w:ind w:left="6442" w:hanging="218"/>
      </w:pPr>
      <w:rPr>
        <w:rFonts w:hint="default"/>
        <w:lang w:val="ru-RU" w:eastAsia="en-US" w:bidi="ar-SA"/>
      </w:rPr>
    </w:lvl>
    <w:lvl w:ilvl="6" w:tplc="E95AB21E">
      <w:numFmt w:val="bullet"/>
      <w:lvlText w:val="•"/>
      <w:lvlJc w:val="left"/>
      <w:pPr>
        <w:ind w:left="7618" w:hanging="218"/>
      </w:pPr>
      <w:rPr>
        <w:rFonts w:hint="default"/>
        <w:lang w:val="ru-RU" w:eastAsia="en-US" w:bidi="ar-SA"/>
      </w:rPr>
    </w:lvl>
    <w:lvl w:ilvl="7" w:tplc="B7909CCA">
      <w:numFmt w:val="bullet"/>
      <w:lvlText w:val="•"/>
      <w:lvlJc w:val="left"/>
      <w:pPr>
        <w:ind w:left="8794" w:hanging="218"/>
      </w:pPr>
      <w:rPr>
        <w:rFonts w:hint="default"/>
        <w:lang w:val="ru-RU" w:eastAsia="en-US" w:bidi="ar-SA"/>
      </w:rPr>
    </w:lvl>
    <w:lvl w:ilvl="8" w:tplc="754C7736">
      <w:numFmt w:val="bullet"/>
      <w:lvlText w:val="•"/>
      <w:lvlJc w:val="left"/>
      <w:pPr>
        <w:ind w:left="9971" w:hanging="218"/>
      </w:pPr>
      <w:rPr>
        <w:rFonts w:hint="default"/>
        <w:lang w:val="ru-RU" w:eastAsia="en-US" w:bidi="ar-SA"/>
      </w:rPr>
    </w:lvl>
  </w:abstractNum>
  <w:abstractNum w:abstractNumId="10">
    <w:nsid w:val="10914EB9"/>
    <w:multiLevelType w:val="hybridMultilevel"/>
    <w:tmpl w:val="A5041568"/>
    <w:lvl w:ilvl="0" w:tplc="AA1EEFD6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093B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E208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9AF4E8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88B86C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E8EE5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324CDE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879D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748B0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10E0096"/>
    <w:multiLevelType w:val="hybridMultilevel"/>
    <w:tmpl w:val="2FFC2A84"/>
    <w:lvl w:ilvl="0" w:tplc="78F82044">
      <w:start w:val="1"/>
      <w:numFmt w:val="bullet"/>
      <w:lvlText w:val="•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B2648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24BD9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848C1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445F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D806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4814D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2B1C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D0DA7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2945CCE"/>
    <w:multiLevelType w:val="hybridMultilevel"/>
    <w:tmpl w:val="2E4C9E74"/>
    <w:lvl w:ilvl="0" w:tplc="46520F3C">
      <w:start w:val="1"/>
      <w:numFmt w:val="decimal"/>
      <w:lvlText w:val="%1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E5E6A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1CBDA6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AF62A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A160E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6699FE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A21B5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863FE8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425312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2E80E6C"/>
    <w:multiLevelType w:val="hybridMultilevel"/>
    <w:tmpl w:val="DB7E1E4C"/>
    <w:lvl w:ilvl="0" w:tplc="8AF2090C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8ABF64">
      <w:start w:val="1"/>
      <w:numFmt w:val="bullet"/>
      <w:lvlText w:val="o"/>
      <w:lvlJc w:val="left"/>
      <w:pPr>
        <w:ind w:left="11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64168">
      <w:start w:val="1"/>
      <w:numFmt w:val="bullet"/>
      <w:lvlText w:val="▪"/>
      <w:lvlJc w:val="left"/>
      <w:pPr>
        <w:ind w:left="1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AEC0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A3CE8">
      <w:start w:val="1"/>
      <w:numFmt w:val="bullet"/>
      <w:lvlText w:val="o"/>
      <w:lvlJc w:val="left"/>
      <w:pPr>
        <w:ind w:left="3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40BD8C">
      <w:start w:val="1"/>
      <w:numFmt w:val="bullet"/>
      <w:lvlText w:val="▪"/>
      <w:lvlJc w:val="left"/>
      <w:pPr>
        <w:ind w:left="4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8EC8DC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E5AD6">
      <w:start w:val="1"/>
      <w:numFmt w:val="bullet"/>
      <w:lvlText w:val="o"/>
      <w:lvlJc w:val="left"/>
      <w:pPr>
        <w:ind w:left="5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E8472E">
      <w:start w:val="1"/>
      <w:numFmt w:val="bullet"/>
      <w:lvlText w:val="▪"/>
      <w:lvlJc w:val="left"/>
      <w:pPr>
        <w:ind w:left="6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49E269E"/>
    <w:multiLevelType w:val="hybridMultilevel"/>
    <w:tmpl w:val="781AD840"/>
    <w:lvl w:ilvl="0" w:tplc="90A0C89A">
      <w:start w:val="1"/>
      <w:numFmt w:val="bullet"/>
      <w:lvlText w:val="•"/>
      <w:lvlJc w:val="left"/>
      <w:pPr>
        <w:ind w:left="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0C1EB6">
      <w:start w:val="1"/>
      <w:numFmt w:val="bullet"/>
      <w:lvlText w:val="o"/>
      <w:lvlJc w:val="left"/>
      <w:pPr>
        <w:ind w:left="1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CAFD78">
      <w:start w:val="1"/>
      <w:numFmt w:val="bullet"/>
      <w:lvlText w:val="▪"/>
      <w:lvlJc w:val="left"/>
      <w:pPr>
        <w:ind w:left="2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24F40">
      <w:start w:val="1"/>
      <w:numFmt w:val="bullet"/>
      <w:lvlText w:val="•"/>
      <w:lvlJc w:val="left"/>
      <w:pPr>
        <w:ind w:left="2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482F16">
      <w:start w:val="1"/>
      <w:numFmt w:val="bullet"/>
      <w:lvlText w:val="o"/>
      <w:lvlJc w:val="left"/>
      <w:pPr>
        <w:ind w:left="3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40E40">
      <w:start w:val="1"/>
      <w:numFmt w:val="bullet"/>
      <w:lvlText w:val="▪"/>
      <w:lvlJc w:val="left"/>
      <w:pPr>
        <w:ind w:left="4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A1234">
      <w:start w:val="1"/>
      <w:numFmt w:val="bullet"/>
      <w:lvlText w:val="•"/>
      <w:lvlJc w:val="left"/>
      <w:pPr>
        <w:ind w:left="4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A0FF2E">
      <w:start w:val="1"/>
      <w:numFmt w:val="bullet"/>
      <w:lvlText w:val="o"/>
      <w:lvlJc w:val="left"/>
      <w:pPr>
        <w:ind w:left="5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C0F90E">
      <w:start w:val="1"/>
      <w:numFmt w:val="bullet"/>
      <w:lvlText w:val="▪"/>
      <w:lvlJc w:val="left"/>
      <w:pPr>
        <w:ind w:left="6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4AD740A"/>
    <w:multiLevelType w:val="hybridMultilevel"/>
    <w:tmpl w:val="E124E188"/>
    <w:lvl w:ilvl="0" w:tplc="B178E248">
      <w:numFmt w:val="bullet"/>
      <w:lvlText w:val=""/>
      <w:lvlJc w:val="left"/>
      <w:pPr>
        <w:ind w:left="568" w:hanging="360"/>
      </w:pPr>
      <w:rPr>
        <w:rFonts w:hint="default"/>
        <w:w w:val="100"/>
        <w:lang w:val="ru-RU" w:eastAsia="en-US" w:bidi="ar-SA"/>
      </w:rPr>
    </w:lvl>
    <w:lvl w:ilvl="1" w:tplc="A0DC8D2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29CDBF8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4A18D37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9F60D7B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109472B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704CB1FA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BAC5988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12CEC628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16">
    <w:nsid w:val="17DC141C"/>
    <w:multiLevelType w:val="hybridMultilevel"/>
    <w:tmpl w:val="3334BF1C"/>
    <w:lvl w:ilvl="0" w:tplc="47029EF2">
      <w:start w:val="2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4D066">
      <w:numFmt w:val="bullet"/>
      <w:lvlText w:val="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7408D5E">
      <w:numFmt w:val="bullet"/>
      <w:lvlText w:val="•"/>
      <w:lvlJc w:val="left"/>
      <w:pPr>
        <w:ind w:left="2554" w:hanging="360"/>
      </w:pPr>
      <w:rPr>
        <w:rFonts w:hint="default"/>
        <w:lang w:val="ru-RU" w:eastAsia="en-US" w:bidi="ar-SA"/>
      </w:rPr>
    </w:lvl>
    <w:lvl w:ilvl="3" w:tplc="D570CC94">
      <w:numFmt w:val="bullet"/>
      <w:lvlText w:val="•"/>
      <w:lvlJc w:val="left"/>
      <w:pPr>
        <w:ind w:left="4240" w:hanging="360"/>
      </w:pPr>
      <w:rPr>
        <w:rFonts w:hint="default"/>
        <w:lang w:val="ru-RU" w:eastAsia="en-US" w:bidi="ar-SA"/>
      </w:rPr>
    </w:lvl>
    <w:lvl w:ilvl="4" w:tplc="D062E44E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5" w:tplc="1BA4B640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  <w:lvl w:ilvl="6" w:tplc="40D451F4">
      <w:numFmt w:val="bullet"/>
      <w:lvlText w:val="•"/>
      <w:lvlJc w:val="left"/>
      <w:pPr>
        <w:ind w:left="9300" w:hanging="360"/>
      </w:pPr>
      <w:rPr>
        <w:rFonts w:hint="default"/>
        <w:lang w:val="ru-RU" w:eastAsia="en-US" w:bidi="ar-SA"/>
      </w:rPr>
    </w:lvl>
    <w:lvl w:ilvl="7" w:tplc="88D83EDC">
      <w:numFmt w:val="bullet"/>
      <w:lvlText w:val="•"/>
      <w:lvlJc w:val="left"/>
      <w:pPr>
        <w:ind w:left="10986" w:hanging="360"/>
      </w:pPr>
      <w:rPr>
        <w:rFonts w:hint="default"/>
        <w:lang w:val="ru-RU" w:eastAsia="en-US" w:bidi="ar-SA"/>
      </w:rPr>
    </w:lvl>
    <w:lvl w:ilvl="8" w:tplc="EBFE07D6">
      <w:numFmt w:val="bullet"/>
      <w:lvlText w:val="•"/>
      <w:lvlJc w:val="left"/>
      <w:pPr>
        <w:ind w:left="12672" w:hanging="360"/>
      </w:pPr>
      <w:rPr>
        <w:rFonts w:hint="default"/>
        <w:lang w:val="ru-RU" w:eastAsia="en-US" w:bidi="ar-SA"/>
      </w:rPr>
    </w:lvl>
  </w:abstractNum>
  <w:abstractNum w:abstractNumId="17">
    <w:nsid w:val="19563645"/>
    <w:multiLevelType w:val="hybridMultilevel"/>
    <w:tmpl w:val="485C7F9A"/>
    <w:lvl w:ilvl="0" w:tplc="96D056B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AB02ECF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741853A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AB8407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7C8229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8CE25FB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D0412C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E7B472A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265E408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18">
    <w:nsid w:val="1A277691"/>
    <w:multiLevelType w:val="hybridMultilevel"/>
    <w:tmpl w:val="EC0AE3A6"/>
    <w:lvl w:ilvl="0" w:tplc="1836192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36C6CE3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F2AA77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FABE178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042814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403837D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C2ACEF4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2E80F1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4D120246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19">
    <w:nsid w:val="1B967F75"/>
    <w:multiLevelType w:val="hybridMultilevel"/>
    <w:tmpl w:val="09A8E266"/>
    <w:lvl w:ilvl="0" w:tplc="EE54C6D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1928838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DB2836E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0B6471D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2AA4247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09A8E212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55C26D9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3B81CF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0C5A2742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0">
    <w:nsid w:val="1C62122C"/>
    <w:multiLevelType w:val="hybridMultilevel"/>
    <w:tmpl w:val="96E0BE84"/>
    <w:lvl w:ilvl="0" w:tplc="525297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80DC2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91387BA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E50075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15D636C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B5CA90E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C546CAE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F3C0965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F370A9E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1">
    <w:nsid w:val="243B332D"/>
    <w:multiLevelType w:val="hybridMultilevel"/>
    <w:tmpl w:val="8812B83E"/>
    <w:lvl w:ilvl="0" w:tplc="8532726E">
      <w:start w:val="7"/>
      <w:numFmt w:val="decimal"/>
      <w:lvlText w:val="%1."/>
      <w:lvlJc w:val="left"/>
      <w:pPr>
        <w:ind w:left="7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2">
    <w:nsid w:val="24BC6FFD"/>
    <w:multiLevelType w:val="hybridMultilevel"/>
    <w:tmpl w:val="1F44F296"/>
    <w:lvl w:ilvl="0" w:tplc="1E3A08F6">
      <w:numFmt w:val="bullet"/>
      <w:lvlText w:val=""/>
      <w:lvlJc w:val="left"/>
      <w:pPr>
        <w:ind w:left="830" w:hanging="360"/>
      </w:pPr>
      <w:rPr>
        <w:rFonts w:hint="default"/>
        <w:w w:val="105"/>
        <w:lang w:val="ru-RU" w:eastAsia="en-US" w:bidi="ar-SA"/>
      </w:rPr>
    </w:lvl>
    <w:lvl w:ilvl="1" w:tplc="0304055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6261CB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B936E94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6B47C3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2D276D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22ED1C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59A0A34C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3C7490F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3">
    <w:nsid w:val="25962CDE"/>
    <w:multiLevelType w:val="hybridMultilevel"/>
    <w:tmpl w:val="DDAC9334"/>
    <w:lvl w:ilvl="0" w:tplc="A87C2B48">
      <w:numFmt w:val="bullet"/>
      <w:lvlText w:val=""/>
      <w:lvlJc w:val="left"/>
      <w:pPr>
        <w:ind w:left="568" w:hanging="360"/>
      </w:pPr>
      <w:rPr>
        <w:rFonts w:hint="default"/>
        <w:w w:val="100"/>
        <w:lang w:val="ru-RU" w:eastAsia="en-US" w:bidi="ar-SA"/>
      </w:rPr>
    </w:lvl>
    <w:lvl w:ilvl="1" w:tplc="DBC6CB0A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C39E1C12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3E50F9F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6A7A4D0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411E8AF8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C6F8B65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7A2EACB4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1E447A28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24">
    <w:nsid w:val="25AA2732"/>
    <w:multiLevelType w:val="hybridMultilevel"/>
    <w:tmpl w:val="E500B972"/>
    <w:lvl w:ilvl="0" w:tplc="DBF49DDE">
      <w:numFmt w:val="bullet"/>
      <w:lvlText w:val=""/>
      <w:lvlJc w:val="left"/>
      <w:pPr>
        <w:ind w:left="1526" w:hanging="6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4C129E">
      <w:numFmt w:val="bullet"/>
      <w:lvlText w:val="•"/>
      <w:lvlJc w:val="left"/>
      <w:pPr>
        <w:ind w:left="2600" w:hanging="610"/>
      </w:pPr>
      <w:rPr>
        <w:rFonts w:hint="default"/>
        <w:lang w:val="ru-RU" w:eastAsia="en-US" w:bidi="ar-SA"/>
      </w:rPr>
    </w:lvl>
    <w:lvl w:ilvl="2" w:tplc="98CA1BAE">
      <w:numFmt w:val="bullet"/>
      <w:lvlText w:val="•"/>
      <w:lvlJc w:val="left"/>
      <w:pPr>
        <w:ind w:left="3680" w:hanging="610"/>
      </w:pPr>
      <w:rPr>
        <w:rFonts w:hint="default"/>
        <w:lang w:val="ru-RU" w:eastAsia="en-US" w:bidi="ar-SA"/>
      </w:rPr>
    </w:lvl>
    <w:lvl w:ilvl="3" w:tplc="673C0774">
      <w:numFmt w:val="bullet"/>
      <w:lvlText w:val="•"/>
      <w:lvlJc w:val="left"/>
      <w:pPr>
        <w:ind w:left="4761" w:hanging="610"/>
      </w:pPr>
      <w:rPr>
        <w:rFonts w:hint="default"/>
        <w:lang w:val="ru-RU" w:eastAsia="en-US" w:bidi="ar-SA"/>
      </w:rPr>
    </w:lvl>
    <w:lvl w:ilvl="4" w:tplc="4A12FA20">
      <w:numFmt w:val="bullet"/>
      <w:lvlText w:val="•"/>
      <w:lvlJc w:val="left"/>
      <w:pPr>
        <w:ind w:left="5841" w:hanging="610"/>
      </w:pPr>
      <w:rPr>
        <w:rFonts w:hint="default"/>
        <w:lang w:val="ru-RU" w:eastAsia="en-US" w:bidi="ar-SA"/>
      </w:rPr>
    </w:lvl>
    <w:lvl w:ilvl="5" w:tplc="3B22D564">
      <w:numFmt w:val="bullet"/>
      <w:lvlText w:val="•"/>
      <w:lvlJc w:val="left"/>
      <w:pPr>
        <w:ind w:left="6922" w:hanging="610"/>
      </w:pPr>
      <w:rPr>
        <w:rFonts w:hint="default"/>
        <w:lang w:val="ru-RU" w:eastAsia="en-US" w:bidi="ar-SA"/>
      </w:rPr>
    </w:lvl>
    <w:lvl w:ilvl="6" w:tplc="0A62C042">
      <w:numFmt w:val="bullet"/>
      <w:lvlText w:val="•"/>
      <w:lvlJc w:val="left"/>
      <w:pPr>
        <w:ind w:left="8002" w:hanging="610"/>
      </w:pPr>
      <w:rPr>
        <w:rFonts w:hint="default"/>
        <w:lang w:val="ru-RU" w:eastAsia="en-US" w:bidi="ar-SA"/>
      </w:rPr>
    </w:lvl>
    <w:lvl w:ilvl="7" w:tplc="36F84E38">
      <w:numFmt w:val="bullet"/>
      <w:lvlText w:val="•"/>
      <w:lvlJc w:val="left"/>
      <w:pPr>
        <w:ind w:left="9082" w:hanging="610"/>
      </w:pPr>
      <w:rPr>
        <w:rFonts w:hint="default"/>
        <w:lang w:val="ru-RU" w:eastAsia="en-US" w:bidi="ar-SA"/>
      </w:rPr>
    </w:lvl>
    <w:lvl w:ilvl="8" w:tplc="0B8E9A10">
      <w:numFmt w:val="bullet"/>
      <w:lvlText w:val="•"/>
      <w:lvlJc w:val="left"/>
      <w:pPr>
        <w:ind w:left="10163" w:hanging="610"/>
      </w:pPr>
      <w:rPr>
        <w:rFonts w:hint="default"/>
        <w:lang w:val="ru-RU" w:eastAsia="en-US" w:bidi="ar-SA"/>
      </w:rPr>
    </w:lvl>
  </w:abstractNum>
  <w:abstractNum w:abstractNumId="25">
    <w:nsid w:val="281032E7"/>
    <w:multiLevelType w:val="hybridMultilevel"/>
    <w:tmpl w:val="186EBE1A"/>
    <w:lvl w:ilvl="0" w:tplc="73142282">
      <w:start w:val="1"/>
      <w:numFmt w:val="bullet"/>
      <w:lvlText w:val="•"/>
      <w:lvlJc w:val="left"/>
      <w:pPr>
        <w:ind w:left="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602A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A4A6AE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E1AC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6810B6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EE7820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C2A0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F4F8EE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881C38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9527763"/>
    <w:multiLevelType w:val="hybridMultilevel"/>
    <w:tmpl w:val="C03C6052"/>
    <w:lvl w:ilvl="0" w:tplc="9760C0D0">
      <w:start w:val="1"/>
      <w:numFmt w:val="bullet"/>
      <w:lvlText w:val="•"/>
      <w:lvlJc w:val="left"/>
      <w:pPr>
        <w:ind w:left="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04C39C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DE7D1A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9CBF00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49932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8E5FE4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48F7D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7898B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58BFA6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A8A1DA2"/>
    <w:multiLevelType w:val="hybridMultilevel"/>
    <w:tmpl w:val="F38270AC"/>
    <w:lvl w:ilvl="0" w:tplc="E9AE4EBC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3CD4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E47CA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9C4E0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DCB37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45AB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68E5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0167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A234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BCF6E62"/>
    <w:multiLevelType w:val="hybridMultilevel"/>
    <w:tmpl w:val="E0EA0548"/>
    <w:lvl w:ilvl="0" w:tplc="F8AEED98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A31267B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3D60171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11C041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41E430E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CA8CCE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9864A0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830A88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4D00563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29">
    <w:nsid w:val="2BF76BF7"/>
    <w:multiLevelType w:val="hybridMultilevel"/>
    <w:tmpl w:val="45DC8BA6"/>
    <w:lvl w:ilvl="0" w:tplc="D2B64676">
      <w:start w:val="1"/>
      <w:numFmt w:val="bullet"/>
      <w:lvlText w:val="•"/>
      <w:lvlJc w:val="left"/>
      <w:pPr>
        <w:ind w:left="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D8D992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41D8C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7A85D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2ED85E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CE44F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6B05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28DAF2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F6DDF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2CE45908"/>
    <w:multiLevelType w:val="hybridMultilevel"/>
    <w:tmpl w:val="5CF0BACE"/>
    <w:lvl w:ilvl="0" w:tplc="FBEC4B3E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D2F98A">
      <w:numFmt w:val="bullet"/>
      <w:lvlText w:val=""/>
      <w:lvlJc w:val="left"/>
      <w:pPr>
        <w:ind w:left="1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B543AC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5FDA9534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4" w:tplc="8F680586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5" w:tplc="489CDDD2">
      <w:numFmt w:val="bullet"/>
      <w:lvlText w:val="•"/>
      <w:lvlJc w:val="left"/>
      <w:pPr>
        <w:ind w:left="7347" w:hanging="360"/>
      </w:pPr>
      <w:rPr>
        <w:rFonts w:hint="default"/>
        <w:lang w:val="ru-RU" w:eastAsia="en-US" w:bidi="ar-SA"/>
      </w:rPr>
    </w:lvl>
    <w:lvl w:ilvl="6" w:tplc="464660A6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  <w:lvl w:ilvl="7" w:tplc="48601D3E">
      <w:numFmt w:val="bullet"/>
      <w:lvlText w:val="•"/>
      <w:lvlJc w:val="left"/>
      <w:pPr>
        <w:ind w:left="10826" w:hanging="360"/>
      </w:pPr>
      <w:rPr>
        <w:rFonts w:hint="default"/>
        <w:lang w:val="ru-RU" w:eastAsia="en-US" w:bidi="ar-SA"/>
      </w:rPr>
    </w:lvl>
    <w:lvl w:ilvl="8" w:tplc="44A60646">
      <w:numFmt w:val="bullet"/>
      <w:lvlText w:val="•"/>
      <w:lvlJc w:val="left"/>
      <w:pPr>
        <w:ind w:left="12566" w:hanging="360"/>
      </w:pPr>
      <w:rPr>
        <w:rFonts w:hint="default"/>
        <w:lang w:val="ru-RU" w:eastAsia="en-US" w:bidi="ar-SA"/>
      </w:rPr>
    </w:lvl>
  </w:abstractNum>
  <w:abstractNum w:abstractNumId="31">
    <w:nsid w:val="2D4024C6"/>
    <w:multiLevelType w:val="hybridMultilevel"/>
    <w:tmpl w:val="1BEEFF74"/>
    <w:lvl w:ilvl="0" w:tplc="E70C3C90">
      <w:start w:val="1"/>
      <w:numFmt w:val="decimal"/>
      <w:lvlText w:val="%1."/>
      <w:lvlJc w:val="left"/>
      <w:pPr>
        <w:ind w:left="9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8E8B6">
      <w:numFmt w:val="bullet"/>
      <w:lvlText w:val="•"/>
      <w:lvlJc w:val="left"/>
      <w:pPr>
        <w:ind w:left="2459" w:hanging="720"/>
      </w:pPr>
      <w:rPr>
        <w:rFonts w:hint="default"/>
        <w:lang w:val="ru-RU" w:eastAsia="en-US" w:bidi="ar-SA"/>
      </w:rPr>
    </w:lvl>
    <w:lvl w:ilvl="2" w:tplc="2A66E596">
      <w:numFmt w:val="bullet"/>
      <w:lvlText w:val="•"/>
      <w:lvlJc w:val="left"/>
      <w:pPr>
        <w:ind w:left="3979" w:hanging="720"/>
      </w:pPr>
      <w:rPr>
        <w:rFonts w:hint="default"/>
        <w:lang w:val="ru-RU" w:eastAsia="en-US" w:bidi="ar-SA"/>
      </w:rPr>
    </w:lvl>
    <w:lvl w:ilvl="3" w:tplc="54BAF63C">
      <w:numFmt w:val="bullet"/>
      <w:lvlText w:val="•"/>
      <w:lvlJc w:val="left"/>
      <w:pPr>
        <w:ind w:left="5499" w:hanging="720"/>
      </w:pPr>
      <w:rPr>
        <w:rFonts w:hint="default"/>
        <w:lang w:val="ru-RU" w:eastAsia="en-US" w:bidi="ar-SA"/>
      </w:rPr>
    </w:lvl>
    <w:lvl w:ilvl="4" w:tplc="117E5062">
      <w:numFmt w:val="bullet"/>
      <w:lvlText w:val="•"/>
      <w:lvlJc w:val="left"/>
      <w:pPr>
        <w:ind w:left="7019" w:hanging="720"/>
      </w:pPr>
      <w:rPr>
        <w:rFonts w:hint="default"/>
        <w:lang w:val="ru-RU" w:eastAsia="en-US" w:bidi="ar-SA"/>
      </w:rPr>
    </w:lvl>
    <w:lvl w:ilvl="5" w:tplc="44421750">
      <w:numFmt w:val="bullet"/>
      <w:lvlText w:val="•"/>
      <w:lvlJc w:val="left"/>
      <w:pPr>
        <w:ind w:left="8538" w:hanging="720"/>
      </w:pPr>
      <w:rPr>
        <w:rFonts w:hint="default"/>
        <w:lang w:val="ru-RU" w:eastAsia="en-US" w:bidi="ar-SA"/>
      </w:rPr>
    </w:lvl>
    <w:lvl w:ilvl="6" w:tplc="9E14E9F8">
      <w:numFmt w:val="bullet"/>
      <w:lvlText w:val="•"/>
      <w:lvlJc w:val="left"/>
      <w:pPr>
        <w:ind w:left="10058" w:hanging="720"/>
      </w:pPr>
      <w:rPr>
        <w:rFonts w:hint="default"/>
        <w:lang w:val="ru-RU" w:eastAsia="en-US" w:bidi="ar-SA"/>
      </w:rPr>
    </w:lvl>
    <w:lvl w:ilvl="7" w:tplc="946ECE6C">
      <w:numFmt w:val="bullet"/>
      <w:lvlText w:val="•"/>
      <w:lvlJc w:val="left"/>
      <w:pPr>
        <w:ind w:left="11578" w:hanging="720"/>
      </w:pPr>
      <w:rPr>
        <w:rFonts w:hint="default"/>
        <w:lang w:val="ru-RU" w:eastAsia="en-US" w:bidi="ar-SA"/>
      </w:rPr>
    </w:lvl>
    <w:lvl w:ilvl="8" w:tplc="7CBEEBCA">
      <w:numFmt w:val="bullet"/>
      <w:lvlText w:val="•"/>
      <w:lvlJc w:val="left"/>
      <w:pPr>
        <w:ind w:left="13098" w:hanging="720"/>
      </w:pPr>
      <w:rPr>
        <w:rFonts w:hint="default"/>
        <w:lang w:val="ru-RU" w:eastAsia="en-US" w:bidi="ar-SA"/>
      </w:rPr>
    </w:lvl>
  </w:abstractNum>
  <w:abstractNum w:abstractNumId="32">
    <w:nsid w:val="2EEA77ED"/>
    <w:multiLevelType w:val="hybridMultilevel"/>
    <w:tmpl w:val="2AD20950"/>
    <w:lvl w:ilvl="0" w:tplc="800EF654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8B59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9A2A8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224D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4CD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C4D36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A2A9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0CA1C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1A0E4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3D35E54"/>
    <w:multiLevelType w:val="hybridMultilevel"/>
    <w:tmpl w:val="83642D7C"/>
    <w:lvl w:ilvl="0" w:tplc="65667C86">
      <w:start w:val="1"/>
      <w:numFmt w:val="decimal"/>
      <w:lvlText w:val="%1."/>
      <w:lvlJc w:val="left"/>
      <w:pPr>
        <w:ind w:left="234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76A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EA18E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04EC197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1C8ECF3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5" w:tplc="6708201C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6" w:tplc="2E5A78F8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57EC6A38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61FA1A82">
      <w:numFmt w:val="bullet"/>
      <w:lvlText w:val="•"/>
      <w:lvlJc w:val="left"/>
      <w:pPr>
        <w:ind w:left="12764" w:hanging="360"/>
      </w:pPr>
      <w:rPr>
        <w:rFonts w:hint="default"/>
        <w:lang w:val="ru-RU" w:eastAsia="en-US" w:bidi="ar-SA"/>
      </w:rPr>
    </w:lvl>
  </w:abstractNum>
  <w:abstractNum w:abstractNumId="34">
    <w:nsid w:val="34224BA0"/>
    <w:multiLevelType w:val="hybridMultilevel"/>
    <w:tmpl w:val="E6DAE266"/>
    <w:lvl w:ilvl="0" w:tplc="FDBA55D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870F290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CE617F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AFA4C66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8C8509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452056C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9C4659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5D4A64A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A125A1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5">
    <w:nsid w:val="34734F1A"/>
    <w:multiLevelType w:val="hybridMultilevel"/>
    <w:tmpl w:val="CCFA3E22"/>
    <w:lvl w:ilvl="0" w:tplc="278ECF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3EAD8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9FB461F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733AD10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927C202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1B165B2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3912E2DA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6F9AC5A0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1264F374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6">
    <w:nsid w:val="3514796D"/>
    <w:multiLevelType w:val="hybridMultilevel"/>
    <w:tmpl w:val="14F44CA4"/>
    <w:lvl w:ilvl="0" w:tplc="87F64A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57AEE2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683A0B70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73AB6E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A30E2CE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A11E64AC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7AE88DFC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82D8382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07FA4CA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7">
    <w:nsid w:val="379A4926"/>
    <w:multiLevelType w:val="hybridMultilevel"/>
    <w:tmpl w:val="09FC542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w w:val="100"/>
        <w:lang w:val="ru-RU" w:eastAsia="en-US" w:bidi="ar-SA"/>
      </w:rPr>
    </w:lvl>
    <w:lvl w:ilvl="1" w:tplc="5ADC303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60C634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938CF4DA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1009260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ED06C2E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A6A81C60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DEAC0FA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EB1C44D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38">
    <w:nsid w:val="38B1102B"/>
    <w:multiLevelType w:val="hybridMultilevel"/>
    <w:tmpl w:val="DA36E61C"/>
    <w:lvl w:ilvl="0" w:tplc="768E8864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83E392E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F96C618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B48CD622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6E926F28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CB5E7E76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F8F68044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45271B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FA10FEDE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39">
    <w:nsid w:val="3C2D4737"/>
    <w:multiLevelType w:val="hybridMultilevel"/>
    <w:tmpl w:val="7DB65590"/>
    <w:lvl w:ilvl="0" w:tplc="0F348B6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1481CE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53A6993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F7C01DF0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6146798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AF26C89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17C0994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B240BF5A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81F63F9E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40">
    <w:nsid w:val="3C665377"/>
    <w:multiLevelType w:val="hybridMultilevel"/>
    <w:tmpl w:val="6AFE220A"/>
    <w:lvl w:ilvl="0" w:tplc="4AF614B6">
      <w:numFmt w:val="bullet"/>
      <w:lvlText w:val=""/>
      <w:lvlJc w:val="left"/>
      <w:pPr>
        <w:ind w:left="850" w:hanging="360"/>
      </w:pPr>
      <w:rPr>
        <w:rFonts w:hint="default"/>
        <w:w w:val="100"/>
        <w:lang w:val="ru-RU" w:eastAsia="en-US" w:bidi="ar-SA"/>
      </w:rPr>
    </w:lvl>
    <w:lvl w:ilvl="1" w:tplc="F146AA52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8B6AEE64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0D98E4D0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A15CCC76">
      <w:numFmt w:val="bullet"/>
      <w:lvlText w:val="•"/>
      <w:lvlJc w:val="left"/>
      <w:pPr>
        <w:ind w:left="5445" w:hanging="360"/>
      </w:pPr>
      <w:rPr>
        <w:rFonts w:hint="default"/>
        <w:lang w:val="ru-RU" w:eastAsia="en-US" w:bidi="ar-SA"/>
      </w:rPr>
    </w:lvl>
    <w:lvl w:ilvl="5" w:tplc="41BAEDE4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6" w:tplc="D0A60F52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  <w:lvl w:ilvl="7" w:tplc="F90024A4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  <w:lvl w:ilvl="8" w:tplc="F2CE51B2">
      <w:numFmt w:val="bullet"/>
      <w:lvlText w:val="•"/>
      <w:lvlJc w:val="left"/>
      <w:pPr>
        <w:ind w:left="10031" w:hanging="360"/>
      </w:pPr>
      <w:rPr>
        <w:rFonts w:hint="default"/>
        <w:lang w:val="ru-RU" w:eastAsia="en-US" w:bidi="ar-SA"/>
      </w:rPr>
    </w:lvl>
  </w:abstractNum>
  <w:abstractNum w:abstractNumId="41">
    <w:nsid w:val="4026428E"/>
    <w:multiLevelType w:val="hybridMultilevel"/>
    <w:tmpl w:val="7ABE2F26"/>
    <w:lvl w:ilvl="0" w:tplc="6338C178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7C22DE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 w:tplc="EAC6510A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3" w:tplc="4F386E0E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 w:tplc="704C6D46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5" w:tplc="9AD43982">
      <w:numFmt w:val="bullet"/>
      <w:lvlText w:val="•"/>
      <w:lvlJc w:val="left"/>
      <w:pPr>
        <w:ind w:left="8188" w:hanging="181"/>
      </w:pPr>
      <w:rPr>
        <w:rFonts w:hint="default"/>
        <w:lang w:val="ru-RU" w:eastAsia="en-US" w:bidi="ar-SA"/>
      </w:rPr>
    </w:lvl>
    <w:lvl w:ilvl="6" w:tplc="B0B0C218">
      <w:numFmt w:val="bullet"/>
      <w:lvlText w:val="•"/>
      <w:lvlJc w:val="left"/>
      <w:pPr>
        <w:ind w:left="9778" w:hanging="181"/>
      </w:pPr>
      <w:rPr>
        <w:rFonts w:hint="default"/>
        <w:lang w:val="ru-RU" w:eastAsia="en-US" w:bidi="ar-SA"/>
      </w:rPr>
    </w:lvl>
    <w:lvl w:ilvl="7" w:tplc="94A40510">
      <w:numFmt w:val="bullet"/>
      <w:lvlText w:val="•"/>
      <w:lvlJc w:val="left"/>
      <w:pPr>
        <w:ind w:left="11368" w:hanging="181"/>
      </w:pPr>
      <w:rPr>
        <w:rFonts w:hint="default"/>
        <w:lang w:val="ru-RU" w:eastAsia="en-US" w:bidi="ar-SA"/>
      </w:rPr>
    </w:lvl>
    <w:lvl w:ilvl="8" w:tplc="9E3835B4">
      <w:numFmt w:val="bullet"/>
      <w:lvlText w:val="•"/>
      <w:lvlJc w:val="left"/>
      <w:pPr>
        <w:ind w:left="12958" w:hanging="181"/>
      </w:pPr>
      <w:rPr>
        <w:rFonts w:hint="default"/>
        <w:lang w:val="ru-RU" w:eastAsia="en-US" w:bidi="ar-SA"/>
      </w:rPr>
    </w:lvl>
  </w:abstractNum>
  <w:abstractNum w:abstractNumId="42">
    <w:nsid w:val="40FE1F9E"/>
    <w:multiLevelType w:val="hybridMultilevel"/>
    <w:tmpl w:val="64687D78"/>
    <w:lvl w:ilvl="0" w:tplc="D6C27E8A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A2F240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486812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C225C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C8B6EA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E46E2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43E56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84D6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2DC74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76073A9"/>
    <w:multiLevelType w:val="hybridMultilevel"/>
    <w:tmpl w:val="D8889656"/>
    <w:lvl w:ilvl="0" w:tplc="111A53D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0CCC416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7EB205B4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239C74B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D1287742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8902AA7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931AD7B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79927BB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B4C684F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4">
    <w:nsid w:val="495E5E39"/>
    <w:multiLevelType w:val="hybridMultilevel"/>
    <w:tmpl w:val="E4068128"/>
    <w:lvl w:ilvl="0" w:tplc="45EC0146">
      <w:numFmt w:val="bullet"/>
      <w:lvlText w:val=""/>
      <w:lvlJc w:val="left"/>
      <w:pPr>
        <w:ind w:left="568" w:hanging="416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5928E020">
      <w:numFmt w:val="bullet"/>
      <w:lvlText w:val="•"/>
      <w:lvlJc w:val="left"/>
      <w:pPr>
        <w:ind w:left="1736" w:hanging="416"/>
      </w:pPr>
      <w:rPr>
        <w:rFonts w:hint="default"/>
        <w:lang w:val="ru-RU" w:eastAsia="en-US" w:bidi="ar-SA"/>
      </w:rPr>
    </w:lvl>
    <w:lvl w:ilvl="2" w:tplc="B366E250">
      <w:numFmt w:val="bullet"/>
      <w:lvlText w:val="•"/>
      <w:lvlJc w:val="left"/>
      <w:pPr>
        <w:ind w:left="2912" w:hanging="416"/>
      </w:pPr>
      <w:rPr>
        <w:rFonts w:hint="default"/>
        <w:lang w:val="ru-RU" w:eastAsia="en-US" w:bidi="ar-SA"/>
      </w:rPr>
    </w:lvl>
    <w:lvl w:ilvl="3" w:tplc="B0B49516">
      <w:numFmt w:val="bullet"/>
      <w:lvlText w:val="•"/>
      <w:lvlJc w:val="left"/>
      <w:pPr>
        <w:ind w:left="4089" w:hanging="416"/>
      </w:pPr>
      <w:rPr>
        <w:rFonts w:hint="default"/>
        <w:lang w:val="ru-RU" w:eastAsia="en-US" w:bidi="ar-SA"/>
      </w:rPr>
    </w:lvl>
    <w:lvl w:ilvl="4" w:tplc="D7C65CA2">
      <w:numFmt w:val="bullet"/>
      <w:lvlText w:val="•"/>
      <w:lvlJc w:val="left"/>
      <w:pPr>
        <w:ind w:left="5265" w:hanging="416"/>
      </w:pPr>
      <w:rPr>
        <w:rFonts w:hint="default"/>
        <w:lang w:val="ru-RU" w:eastAsia="en-US" w:bidi="ar-SA"/>
      </w:rPr>
    </w:lvl>
    <w:lvl w:ilvl="5" w:tplc="451235F4">
      <w:numFmt w:val="bullet"/>
      <w:lvlText w:val="•"/>
      <w:lvlJc w:val="left"/>
      <w:pPr>
        <w:ind w:left="6442" w:hanging="416"/>
      </w:pPr>
      <w:rPr>
        <w:rFonts w:hint="default"/>
        <w:lang w:val="ru-RU" w:eastAsia="en-US" w:bidi="ar-SA"/>
      </w:rPr>
    </w:lvl>
    <w:lvl w:ilvl="6" w:tplc="44C0F750">
      <w:numFmt w:val="bullet"/>
      <w:lvlText w:val="•"/>
      <w:lvlJc w:val="left"/>
      <w:pPr>
        <w:ind w:left="7618" w:hanging="416"/>
      </w:pPr>
      <w:rPr>
        <w:rFonts w:hint="default"/>
        <w:lang w:val="ru-RU" w:eastAsia="en-US" w:bidi="ar-SA"/>
      </w:rPr>
    </w:lvl>
    <w:lvl w:ilvl="7" w:tplc="4AD2DB22">
      <w:numFmt w:val="bullet"/>
      <w:lvlText w:val="•"/>
      <w:lvlJc w:val="left"/>
      <w:pPr>
        <w:ind w:left="8794" w:hanging="416"/>
      </w:pPr>
      <w:rPr>
        <w:rFonts w:hint="default"/>
        <w:lang w:val="ru-RU" w:eastAsia="en-US" w:bidi="ar-SA"/>
      </w:rPr>
    </w:lvl>
    <w:lvl w:ilvl="8" w:tplc="20C2FBE0">
      <w:numFmt w:val="bullet"/>
      <w:lvlText w:val="•"/>
      <w:lvlJc w:val="left"/>
      <w:pPr>
        <w:ind w:left="9971" w:hanging="416"/>
      </w:pPr>
      <w:rPr>
        <w:rFonts w:hint="default"/>
        <w:lang w:val="ru-RU" w:eastAsia="en-US" w:bidi="ar-SA"/>
      </w:rPr>
    </w:lvl>
  </w:abstractNum>
  <w:abstractNum w:abstractNumId="45">
    <w:nsid w:val="4AC77220"/>
    <w:multiLevelType w:val="hybridMultilevel"/>
    <w:tmpl w:val="1C7633F6"/>
    <w:lvl w:ilvl="0" w:tplc="C7DCE140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F2B6B3D4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46E41DD6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EF9A8F98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04AE4DC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696E1D5C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AF78364C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78946B8A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FF923712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6">
    <w:nsid w:val="4B6F3205"/>
    <w:multiLevelType w:val="hybridMultilevel"/>
    <w:tmpl w:val="1BEEFF74"/>
    <w:lvl w:ilvl="0" w:tplc="E70C3C90">
      <w:start w:val="1"/>
      <w:numFmt w:val="decimal"/>
      <w:lvlText w:val="%1."/>
      <w:lvlJc w:val="left"/>
      <w:pPr>
        <w:ind w:left="94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8E8B6">
      <w:numFmt w:val="bullet"/>
      <w:lvlText w:val="•"/>
      <w:lvlJc w:val="left"/>
      <w:pPr>
        <w:ind w:left="2459" w:hanging="720"/>
      </w:pPr>
      <w:rPr>
        <w:rFonts w:hint="default"/>
        <w:lang w:val="ru-RU" w:eastAsia="en-US" w:bidi="ar-SA"/>
      </w:rPr>
    </w:lvl>
    <w:lvl w:ilvl="2" w:tplc="2A66E596">
      <w:numFmt w:val="bullet"/>
      <w:lvlText w:val="•"/>
      <w:lvlJc w:val="left"/>
      <w:pPr>
        <w:ind w:left="3979" w:hanging="720"/>
      </w:pPr>
      <w:rPr>
        <w:rFonts w:hint="default"/>
        <w:lang w:val="ru-RU" w:eastAsia="en-US" w:bidi="ar-SA"/>
      </w:rPr>
    </w:lvl>
    <w:lvl w:ilvl="3" w:tplc="54BAF63C">
      <w:numFmt w:val="bullet"/>
      <w:lvlText w:val="•"/>
      <w:lvlJc w:val="left"/>
      <w:pPr>
        <w:ind w:left="5499" w:hanging="720"/>
      </w:pPr>
      <w:rPr>
        <w:rFonts w:hint="default"/>
        <w:lang w:val="ru-RU" w:eastAsia="en-US" w:bidi="ar-SA"/>
      </w:rPr>
    </w:lvl>
    <w:lvl w:ilvl="4" w:tplc="117E5062">
      <w:numFmt w:val="bullet"/>
      <w:lvlText w:val="•"/>
      <w:lvlJc w:val="left"/>
      <w:pPr>
        <w:ind w:left="7019" w:hanging="720"/>
      </w:pPr>
      <w:rPr>
        <w:rFonts w:hint="default"/>
        <w:lang w:val="ru-RU" w:eastAsia="en-US" w:bidi="ar-SA"/>
      </w:rPr>
    </w:lvl>
    <w:lvl w:ilvl="5" w:tplc="44421750">
      <w:numFmt w:val="bullet"/>
      <w:lvlText w:val="•"/>
      <w:lvlJc w:val="left"/>
      <w:pPr>
        <w:ind w:left="8538" w:hanging="720"/>
      </w:pPr>
      <w:rPr>
        <w:rFonts w:hint="default"/>
        <w:lang w:val="ru-RU" w:eastAsia="en-US" w:bidi="ar-SA"/>
      </w:rPr>
    </w:lvl>
    <w:lvl w:ilvl="6" w:tplc="9E14E9F8">
      <w:numFmt w:val="bullet"/>
      <w:lvlText w:val="•"/>
      <w:lvlJc w:val="left"/>
      <w:pPr>
        <w:ind w:left="10058" w:hanging="720"/>
      </w:pPr>
      <w:rPr>
        <w:rFonts w:hint="default"/>
        <w:lang w:val="ru-RU" w:eastAsia="en-US" w:bidi="ar-SA"/>
      </w:rPr>
    </w:lvl>
    <w:lvl w:ilvl="7" w:tplc="946ECE6C">
      <w:numFmt w:val="bullet"/>
      <w:lvlText w:val="•"/>
      <w:lvlJc w:val="left"/>
      <w:pPr>
        <w:ind w:left="11578" w:hanging="720"/>
      </w:pPr>
      <w:rPr>
        <w:rFonts w:hint="default"/>
        <w:lang w:val="ru-RU" w:eastAsia="en-US" w:bidi="ar-SA"/>
      </w:rPr>
    </w:lvl>
    <w:lvl w:ilvl="8" w:tplc="7CBEEBCA">
      <w:numFmt w:val="bullet"/>
      <w:lvlText w:val="•"/>
      <w:lvlJc w:val="left"/>
      <w:pPr>
        <w:ind w:left="13098" w:hanging="720"/>
      </w:pPr>
      <w:rPr>
        <w:rFonts w:hint="default"/>
        <w:lang w:val="ru-RU" w:eastAsia="en-US" w:bidi="ar-SA"/>
      </w:rPr>
    </w:lvl>
  </w:abstractNum>
  <w:abstractNum w:abstractNumId="47">
    <w:nsid w:val="4DCD6D21"/>
    <w:multiLevelType w:val="hybridMultilevel"/>
    <w:tmpl w:val="B7F232A6"/>
    <w:lvl w:ilvl="0" w:tplc="696AA25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EA8CA96C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3424A2E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ECBC67A0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049A004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D212BBD8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CC7C4D2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88FEF128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46CC5786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48">
    <w:nsid w:val="4F3C7483"/>
    <w:multiLevelType w:val="hybridMultilevel"/>
    <w:tmpl w:val="4336EDE2"/>
    <w:lvl w:ilvl="0" w:tplc="7540783C">
      <w:start w:val="1"/>
      <w:numFmt w:val="bullet"/>
      <w:lvlText w:val="•"/>
      <w:lvlJc w:val="left"/>
      <w:pPr>
        <w:ind w:left="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8DD3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023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D26AC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5817D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8D966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CC2DD4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D655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B6A99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3F354B7"/>
    <w:multiLevelType w:val="hybridMultilevel"/>
    <w:tmpl w:val="6E0C38F0"/>
    <w:lvl w:ilvl="0" w:tplc="C31485D8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143A697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9EFCCB0A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F62C98F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1E4C9E6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35B4BB4A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B56C78F2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55C612BE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86C822A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50">
    <w:nsid w:val="54673CF6"/>
    <w:multiLevelType w:val="hybridMultilevel"/>
    <w:tmpl w:val="CDE427A8"/>
    <w:lvl w:ilvl="0" w:tplc="9AECCAB2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D2FC08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6284D8D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66228F16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DE8ADBF0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3A2E7F0E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D7CA0B70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3A3A277C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0AF6BACA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51">
    <w:nsid w:val="556B3754"/>
    <w:multiLevelType w:val="hybridMultilevel"/>
    <w:tmpl w:val="908CB0BA"/>
    <w:lvl w:ilvl="0" w:tplc="60146944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F5DE030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CE236D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C0A26B2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722CB9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E5E66C92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6CA92B4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4D8A39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3CE8F17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2">
    <w:nsid w:val="566F39C4"/>
    <w:multiLevelType w:val="hybridMultilevel"/>
    <w:tmpl w:val="B74082CA"/>
    <w:lvl w:ilvl="0" w:tplc="4EC0B00C">
      <w:start w:val="1"/>
      <w:numFmt w:val="decimal"/>
      <w:lvlText w:val="%1."/>
      <w:lvlJc w:val="left"/>
      <w:pPr>
        <w:ind w:left="234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262E118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 w:tplc="D3C8216E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3" w:tplc="E05CD39A">
      <w:numFmt w:val="bullet"/>
      <w:lvlText w:val="•"/>
      <w:lvlJc w:val="left"/>
      <w:pPr>
        <w:ind w:left="5009" w:hanging="181"/>
      </w:pPr>
      <w:rPr>
        <w:rFonts w:hint="default"/>
        <w:lang w:val="ru-RU" w:eastAsia="en-US" w:bidi="ar-SA"/>
      </w:rPr>
    </w:lvl>
    <w:lvl w:ilvl="4" w:tplc="6B7E31F6">
      <w:numFmt w:val="bullet"/>
      <w:lvlText w:val="•"/>
      <w:lvlJc w:val="left"/>
      <w:pPr>
        <w:ind w:left="6599" w:hanging="181"/>
      </w:pPr>
      <w:rPr>
        <w:rFonts w:hint="default"/>
        <w:lang w:val="ru-RU" w:eastAsia="en-US" w:bidi="ar-SA"/>
      </w:rPr>
    </w:lvl>
    <w:lvl w:ilvl="5" w:tplc="2DE07090">
      <w:numFmt w:val="bullet"/>
      <w:lvlText w:val="•"/>
      <w:lvlJc w:val="left"/>
      <w:pPr>
        <w:ind w:left="8188" w:hanging="181"/>
      </w:pPr>
      <w:rPr>
        <w:rFonts w:hint="default"/>
        <w:lang w:val="ru-RU" w:eastAsia="en-US" w:bidi="ar-SA"/>
      </w:rPr>
    </w:lvl>
    <w:lvl w:ilvl="6" w:tplc="AC40915E">
      <w:numFmt w:val="bullet"/>
      <w:lvlText w:val="•"/>
      <w:lvlJc w:val="left"/>
      <w:pPr>
        <w:ind w:left="9778" w:hanging="181"/>
      </w:pPr>
      <w:rPr>
        <w:rFonts w:hint="default"/>
        <w:lang w:val="ru-RU" w:eastAsia="en-US" w:bidi="ar-SA"/>
      </w:rPr>
    </w:lvl>
    <w:lvl w:ilvl="7" w:tplc="28B63990">
      <w:numFmt w:val="bullet"/>
      <w:lvlText w:val="•"/>
      <w:lvlJc w:val="left"/>
      <w:pPr>
        <w:ind w:left="11368" w:hanging="181"/>
      </w:pPr>
      <w:rPr>
        <w:rFonts w:hint="default"/>
        <w:lang w:val="ru-RU" w:eastAsia="en-US" w:bidi="ar-SA"/>
      </w:rPr>
    </w:lvl>
    <w:lvl w:ilvl="8" w:tplc="A51A4976">
      <w:numFmt w:val="bullet"/>
      <w:lvlText w:val="•"/>
      <w:lvlJc w:val="left"/>
      <w:pPr>
        <w:ind w:left="12958" w:hanging="181"/>
      </w:pPr>
      <w:rPr>
        <w:rFonts w:hint="default"/>
        <w:lang w:val="ru-RU" w:eastAsia="en-US" w:bidi="ar-SA"/>
      </w:rPr>
    </w:lvl>
  </w:abstractNum>
  <w:abstractNum w:abstractNumId="53">
    <w:nsid w:val="56D6219F"/>
    <w:multiLevelType w:val="hybridMultilevel"/>
    <w:tmpl w:val="F13E7484"/>
    <w:lvl w:ilvl="0" w:tplc="82AEDFD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06B3C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8EF83F0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1BD055C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41E2005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2A5A4B00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CA4DFC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9B44E75C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51CA25FA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4">
    <w:nsid w:val="595317F5"/>
    <w:multiLevelType w:val="hybridMultilevel"/>
    <w:tmpl w:val="87486880"/>
    <w:lvl w:ilvl="0" w:tplc="87880740">
      <w:start w:val="1"/>
      <w:numFmt w:val="decimal"/>
      <w:lvlText w:val="%1."/>
      <w:lvlJc w:val="left"/>
      <w:pPr>
        <w:ind w:left="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E4598">
      <w:start w:val="1"/>
      <w:numFmt w:val="lowerLetter"/>
      <w:lvlText w:val="%2"/>
      <w:lvlJc w:val="left"/>
      <w:pPr>
        <w:ind w:left="1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8A1FA">
      <w:start w:val="1"/>
      <w:numFmt w:val="lowerRoman"/>
      <w:lvlText w:val="%3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2C31A6">
      <w:start w:val="1"/>
      <w:numFmt w:val="decimal"/>
      <w:lvlText w:val="%4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004BA2">
      <w:start w:val="1"/>
      <w:numFmt w:val="lowerLetter"/>
      <w:lvlText w:val="%5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E9E0E">
      <w:start w:val="1"/>
      <w:numFmt w:val="lowerRoman"/>
      <w:lvlText w:val="%6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B6AC70">
      <w:start w:val="1"/>
      <w:numFmt w:val="decimal"/>
      <w:lvlText w:val="%7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5514">
      <w:start w:val="1"/>
      <w:numFmt w:val="lowerLetter"/>
      <w:lvlText w:val="%8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5E0336">
      <w:start w:val="1"/>
      <w:numFmt w:val="lowerRoman"/>
      <w:lvlText w:val="%9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B161892"/>
    <w:multiLevelType w:val="hybridMultilevel"/>
    <w:tmpl w:val="83642D7C"/>
    <w:lvl w:ilvl="0" w:tplc="65667C86">
      <w:start w:val="1"/>
      <w:numFmt w:val="decimal"/>
      <w:lvlText w:val="%1."/>
      <w:lvlJc w:val="left"/>
      <w:pPr>
        <w:ind w:left="234" w:hanging="2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AA376A">
      <w:numFmt w:val="bullet"/>
      <w:lvlText w:val=""/>
      <w:lvlJc w:val="left"/>
      <w:pPr>
        <w:ind w:left="95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1EA18E8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04EC1976">
      <w:numFmt w:val="bullet"/>
      <w:lvlText w:val="•"/>
      <w:lvlJc w:val="left"/>
      <w:pPr>
        <w:ind w:left="4332" w:hanging="360"/>
      </w:pPr>
      <w:rPr>
        <w:rFonts w:hint="default"/>
        <w:lang w:val="ru-RU" w:eastAsia="en-US" w:bidi="ar-SA"/>
      </w:rPr>
    </w:lvl>
    <w:lvl w:ilvl="4" w:tplc="1C8ECF3A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5" w:tplc="6708201C">
      <w:numFmt w:val="bullet"/>
      <w:lvlText w:val="•"/>
      <w:lvlJc w:val="left"/>
      <w:pPr>
        <w:ind w:left="7705" w:hanging="360"/>
      </w:pPr>
      <w:rPr>
        <w:rFonts w:hint="default"/>
        <w:lang w:val="ru-RU" w:eastAsia="en-US" w:bidi="ar-SA"/>
      </w:rPr>
    </w:lvl>
    <w:lvl w:ilvl="6" w:tplc="2E5A78F8">
      <w:numFmt w:val="bullet"/>
      <w:lvlText w:val="•"/>
      <w:lvlJc w:val="left"/>
      <w:pPr>
        <w:ind w:left="9392" w:hanging="360"/>
      </w:pPr>
      <w:rPr>
        <w:rFonts w:hint="default"/>
        <w:lang w:val="ru-RU" w:eastAsia="en-US" w:bidi="ar-SA"/>
      </w:rPr>
    </w:lvl>
    <w:lvl w:ilvl="7" w:tplc="57EC6A38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61FA1A82">
      <w:numFmt w:val="bullet"/>
      <w:lvlText w:val="•"/>
      <w:lvlJc w:val="left"/>
      <w:pPr>
        <w:ind w:left="12764" w:hanging="360"/>
      </w:pPr>
      <w:rPr>
        <w:rFonts w:hint="default"/>
        <w:lang w:val="ru-RU" w:eastAsia="en-US" w:bidi="ar-SA"/>
      </w:rPr>
    </w:lvl>
  </w:abstractNum>
  <w:abstractNum w:abstractNumId="56">
    <w:nsid w:val="5C160833"/>
    <w:multiLevelType w:val="hybridMultilevel"/>
    <w:tmpl w:val="644E9406"/>
    <w:lvl w:ilvl="0" w:tplc="1FD209F4">
      <w:numFmt w:val="bullet"/>
      <w:lvlText w:val=""/>
      <w:lvlJc w:val="left"/>
      <w:pPr>
        <w:ind w:left="56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0EE96">
      <w:numFmt w:val="bullet"/>
      <w:lvlText w:val="•"/>
      <w:lvlJc w:val="left"/>
      <w:pPr>
        <w:ind w:left="1736" w:hanging="284"/>
      </w:pPr>
      <w:rPr>
        <w:rFonts w:hint="default"/>
        <w:lang w:val="ru-RU" w:eastAsia="en-US" w:bidi="ar-SA"/>
      </w:rPr>
    </w:lvl>
    <w:lvl w:ilvl="2" w:tplc="7DD4AA4A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3" w:tplc="74508C5C">
      <w:numFmt w:val="bullet"/>
      <w:lvlText w:val="•"/>
      <w:lvlJc w:val="left"/>
      <w:pPr>
        <w:ind w:left="4089" w:hanging="284"/>
      </w:pPr>
      <w:rPr>
        <w:rFonts w:hint="default"/>
        <w:lang w:val="ru-RU" w:eastAsia="en-US" w:bidi="ar-SA"/>
      </w:rPr>
    </w:lvl>
    <w:lvl w:ilvl="4" w:tplc="325C44EE">
      <w:numFmt w:val="bullet"/>
      <w:lvlText w:val="•"/>
      <w:lvlJc w:val="left"/>
      <w:pPr>
        <w:ind w:left="5265" w:hanging="284"/>
      </w:pPr>
      <w:rPr>
        <w:rFonts w:hint="default"/>
        <w:lang w:val="ru-RU" w:eastAsia="en-US" w:bidi="ar-SA"/>
      </w:rPr>
    </w:lvl>
    <w:lvl w:ilvl="5" w:tplc="EF5661A8">
      <w:numFmt w:val="bullet"/>
      <w:lvlText w:val="•"/>
      <w:lvlJc w:val="left"/>
      <w:pPr>
        <w:ind w:left="6442" w:hanging="284"/>
      </w:pPr>
      <w:rPr>
        <w:rFonts w:hint="default"/>
        <w:lang w:val="ru-RU" w:eastAsia="en-US" w:bidi="ar-SA"/>
      </w:rPr>
    </w:lvl>
    <w:lvl w:ilvl="6" w:tplc="ED8CD608">
      <w:numFmt w:val="bullet"/>
      <w:lvlText w:val="•"/>
      <w:lvlJc w:val="left"/>
      <w:pPr>
        <w:ind w:left="7618" w:hanging="284"/>
      </w:pPr>
      <w:rPr>
        <w:rFonts w:hint="default"/>
        <w:lang w:val="ru-RU" w:eastAsia="en-US" w:bidi="ar-SA"/>
      </w:rPr>
    </w:lvl>
    <w:lvl w:ilvl="7" w:tplc="9FC6FD60">
      <w:numFmt w:val="bullet"/>
      <w:lvlText w:val="•"/>
      <w:lvlJc w:val="left"/>
      <w:pPr>
        <w:ind w:left="8794" w:hanging="284"/>
      </w:pPr>
      <w:rPr>
        <w:rFonts w:hint="default"/>
        <w:lang w:val="ru-RU" w:eastAsia="en-US" w:bidi="ar-SA"/>
      </w:rPr>
    </w:lvl>
    <w:lvl w:ilvl="8" w:tplc="03A4EB7C">
      <w:numFmt w:val="bullet"/>
      <w:lvlText w:val="•"/>
      <w:lvlJc w:val="left"/>
      <w:pPr>
        <w:ind w:left="9971" w:hanging="284"/>
      </w:pPr>
      <w:rPr>
        <w:rFonts w:hint="default"/>
        <w:lang w:val="ru-RU" w:eastAsia="en-US" w:bidi="ar-SA"/>
      </w:rPr>
    </w:lvl>
  </w:abstractNum>
  <w:abstractNum w:abstractNumId="57">
    <w:nsid w:val="5F480CF3"/>
    <w:multiLevelType w:val="hybridMultilevel"/>
    <w:tmpl w:val="FBC08A18"/>
    <w:lvl w:ilvl="0" w:tplc="226CD384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09E8508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EFAAD47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DEE6CA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D5E46C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77103D3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890E457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32A0974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2C949D20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58">
    <w:nsid w:val="5FA21681"/>
    <w:multiLevelType w:val="hybridMultilevel"/>
    <w:tmpl w:val="0CBA775E"/>
    <w:lvl w:ilvl="0" w:tplc="EF32D5D0">
      <w:start w:val="1"/>
      <w:numFmt w:val="bullet"/>
      <w:lvlText w:val="•"/>
      <w:lvlJc w:val="left"/>
      <w:pPr>
        <w:ind w:left="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C0BE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069AC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8A1C3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38316E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24CBE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7EA9A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88DB9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565F12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69790A23"/>
    <w:multiLevelType w:val="hybridMultilevel"/>
    <w:tmpl w:val="30044E4E"/>
    <w:lvl w:ilvl="0" w:tplc="8612E570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793A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A66CC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AE00E4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8AF04C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AE5830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0B388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44068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AA5BA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C875878"/>
    <w:multiLevelType w:val="hybridMultilevel"/>
    <w:tmpl w:val="72C0A204"/>
    <w:lvl w:ilvl="0" w:tplc="FDAC7B9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32AFD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B71EA7C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0B3A2C5A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79627FC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407C6A5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6E52BFE8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B900AC18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902667B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1">
    <w:nsid w:val="6F711B6C"/>
    <w:multiLevelType w:val="hybridMultilevel"/>
    <w:tmpl w:val="4ABEE0E8"/>
    <w:lvl w:ilvl="0" w:tplc="D43E01DA">
      <w:numFmt w:val="bullet"/>
      <w:lvlText w:val=""/>
      <w:lvlJc w:val="left"/>
      <w:pPr>
        <w:ind w:left="568" w:hanging="360"/>
      </w:pPr>
      <w:rPr>
        <w:rFonts w:ascii="Symbol" w:eastAsia="Symbol" w:hAnsi="Symbol" w:cs="Symbol" w:hint="default"/>
        <w:color w:val="29292B"/>
        <w:w w:val="100"/>
        <w:sz w:val="24"/>
        <w:szCs w:val="24"/>
        <w:lang w:val="ru-RU" w:eastAsia="en-US" w:bidi="ar-SA"/>
      </w:rPr>
    </w:lvl>
    <w:lvl w:ilvl="1" w:tplc="6270EAF0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8A3C910E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3" w:tplc="41DC1C44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A4C0095A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5" w:tplc="3C54F038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 w:tplc="44223F0E">
      <w:numFmt w:val="bullet"/>
      <w:lvlText w:val="•"/>
      <w:lvlJc w:val="left"/>
      <w:pPr>
        <w:ind w:left="7618" w:hanging="360"/>
      </w:pPr>
      <w:rPr>
        <w:rFonts w:hint="default"/>
        <w:lang w:val="ru-RU" w:eastAsia="en-US" w:bidi="ar-SA"/>
      </w:rPr>
    </w:lvl>
    <w:lvl w:ilvl="7" w:tplc="471094C0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  <w:lvl w:ilvl="8" w:tplc="27345BD0">
      <w:numFmt w:val="bullet"/>
      <w:lvlText w:val="•"/>
      <w:lvlJc w:val="left"/>
      <w:pPr>
        <w:ind w:left="9971" w:hanging="360"/>
      </w:pPr>
      <w:rPr>
        <w:rFonts w:hint="default"/>
        <w:lang w:val="ru-RU" w:eastAsia="en-US" w:bidi="ar-SA"/>
      </w:rPr>
    </w:lvl>
  </w:abstractNum>
  <w:abstractNum w:abstractNumId="62">
    <w:nsid w:val="6FD7651E"/>
    <w:multiLevelType w:val="hybridMultilevel"/>
    <w:tmpl w:val="00089992"/>
    <w:lvl w:ilvl="0" w:tplc="158CFE6E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813670B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0AE4365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1E2AA044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D11E2B6A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DC5E854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0CFA352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7C82E3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54385F3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3">
    <w:nsid w:val="75063DC1"/>
    <w:multiLevelType w:val="multilevel"/>
    <w:tmpl w:val="AF9A5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4">
    <w:nsid w:val="77E14162"/>
    <w:multiLevelType w:val="hybridMultilevel"/>
    <w:tmpl w:val="3C84ED5A"/>
    <w:lvl w:ilvl="0" w:tplc="5C0A572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2A774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0F45F0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2BCEE28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CB3AF7D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C07AB38A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460497A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7C22BE9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F5A44662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5">
    <w:nsid w:val="7927283C"/>
    <w:multiLevelType w:val="multilevel"/>
    <w:tmpl w:val="8CC4B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6">
    <w:nsid w:val="7D1011A1"/>
    <w:multiLevelType w:val="hybridMultilevel"/>
    <w:tmpl w:val="EC66BCF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w w:val="100"/>
        <w:lang w:val="ru-RU" w:eastAsia="en-US" w:bidi="ar-SA"/>
      </w:rPr>
    </w:lvl>
    <w:lvl w:ilvl="1" w:tplc="4322FA0A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D5B63DA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A4D6312E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1C16FBF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8D603646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9F4CD282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4A62167E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58868BB8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abstractNum w:abstractNumId="67">
    <w:nsid w:val="7D6A2680"/>
    <w:multiLevelType w:val="hybridMultilevel"/>
    <w:tmpl w:val="926A5750"/>
    <w:lvl w:ilvl="0" w:tplc="FA40205C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DA9C42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1C333C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E0AC2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F87B02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9CCC3C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EE3D0E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A26B8C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25FF6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7DED354F"/>
    <w:multiLevelType w:val="hybridMultilevel"/>
    <w:tmpl w:val="9CDAC7B4"/>
    <w:lvl w:ilvl="0" w:tplc="D09207D6">
      <w:numFmt w:val="bullet"/>
      <w:lvlText w:val=""/>
      <w:lvlJc w:val="left"/>
      <w:pPr>
        <w:ind w:left="830" w:hanging="23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567BEC">
      <w:numFmt w:val="bullet"/>
      <w:lvlText w:val="•"/>
      <w:lvlJc w:val="left"/>
      <w:pPr>
        <w:ind w:left="1988" w:hanging="238"/>
      </w:pPr>
      <w:rPr>
        <w:rFonts w:hint="default"/>
        <w:lang w:val="ru-RU" w:eastAsia="en-US" w:bidi="ar-SA"/>
      </w:rPr>
    </w:lvl>
    <w:lvl w:ilvl="2" w:tplc="ADD8B13E">
      <w:numFmt w:val="bullet"/>
      <w:lvlText w:val="•"/>
      <w:lvlJc w:val="left"/>
      <w:pPr>
        <w:ind w:left="3136" w:hanging="238"/>
      </w:pPr>
      <w:rPr>
        <w:rFonts w:hint="default"/>
        <w:lang w:val="ru-RU" w:eastAsia="en-US" w:bidi="ar-SA"/>
      </w:rPr>
    </w:lvl>
    <w:lvl w:ilvl="3" w:tplc="183C07C0">
      <w:numFmt w:val="bullet"/>
      <w:lvlText w:val="•"/>
      <w:lvlJc w:val="left"/>
      <w:pPr>
        <w:ind w:left="4285" w:hanging="238"/>
      </w:pPr>
      <w:rPr>
        <w:rFonts w:hint="default"/>
        <w:lang w:val="ru-RU" w:eastAsia="en-US" w:bidi="ar-SA"/>
      </w:rPr>
    </w:lvl>
    <w:lvl w:ilvl="4" w:tplc="A228877A">
      <w:numFmt w:val="bullet"/>
      <w:lvlText w:val="•"/>
      <w:lvlJc w:val="left"/>
      <w:pPr>
        <w:ind w:left="5433" w:hanging="238"/>
      </w:pPr>
      <w:rPr>
        <w:rFonts w:hint="default"/>
        <w:lang w:val="ru-RU" w:eastAsia="en-US" w:bidi="ar-SA"/>
      </w:rPr>
    </w:lvl>
    <w:lvl w:ilvl="5" w:tplc="CFAC6FCA">
      <w:numFmt w:val="bullet"/>
      <w:lvlText w:val="•"/>
      <w:lvlJc w:val="left"/>
      <w:pPr>
        <w:ind w:left="6582" w:hanging="238"/>
      </w:pPr>
      <w:rPr>
        <w:rFonts w:hint="default"/>
        <w:lang w:val="ru-RU" w:eastAsia="en-US" w:bidi="ar-SA"/>
      </w:rPr>
    </w:lvl>
    <w:lvl w:ilvl="6" w:tplc="26389B0C">
      <w:numFmt w:val="bullet"/>
      <w:lvlText w:val="•"/>
      <w:lvlJc w:val="left"/>
      <w:pPr>
        <w:ind w:left="7730" w:hanging="238"/>
      </w:pPr>
      <w:rPr>
        <w:rFonts w:hint="default"/>
        <w:lang w:val="ru-RU" w:eastAsia="en-US" w:bidi="ar-SA"/>
      </w:rPr>
    </w:lvl>
    <w:lvl w:ilvl="7" w:tplc="BE8EC7BC">
      <w:numFmt w:val="bullet"/>
      <w:lvlText w:val="•"/>
      <w:lvlJc w:val="left"/>
      <w:pPr>
        <w:ind w:left="8878" w:hanging="238"/>
      </w:pPr>
      <w:rPr>
        <w:rFonts w:hint="default"/>
        <w:lang w:val="ru-RU" w:eastAsia="en-US" w:bidi="ar-SA"/>
      </w:rPr>
    </w:lvl>
    <w:lvl w:ilvl="8" w:tplc="F31632A6">
      <w:numFmt w:val="bullet"/>
      <w:lvlText w:val="•"/>
      <w:lvlJc w:val="left"/>
      <w:pPr>
        <w:ind w:left="10027" w:hanging="238"/>
      </w:pPr>
      <w:rPr>
        <w:rFonts w:hint="default"/>
        <w:lang w:val="ru-RU" w:eastAsia="en-US" w:bidi="ar-SA"/>
      </w:rPr>
    </w:lvl>
  </w:abstractNum>
  <w:abstractNum w:abstractNumId="69">
    <w:nsid w:val="7FEA06F0"/>
    <w:multiLevelType w:val="hybridMultilevel"/>
    <w:tmpl w:val="C122EB96"/>
    <w:lvl w:ilvl="0" w:tplc="7A78BFDE">
      <w:numFmt w:val="bullet"/>
      <w:lvlText w:val=""/>
      <w:lvlJc w:val="left"/>
      <w:pPr>
        <w:ind w:left="830" w:hanging="360"/>
      </w:pPr>
      <w:rPr>
        <w:rFonts w:hint="default"/>
        <w:w w:val="100"/>
        <w:lang w:val="ru-RU" w:eastAsia="en-US" w:bidi="ar-SA"/>
      </w:rPr>
    </w:lvl>
    <w:lvl w:ilvl="1" w:tplc="48A8CBB8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FC2A690A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3" w:tplc="3C18CA3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6B2297A4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5" w:tplc="0A2201E4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6" w:tplc="CCEAC16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 w:tplc="11BEE3CA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  <w:lvl w:ilvl="8" w:tplc="6DFCD666">
      <w:numFmt w:val="bullet"/>
      <w:lvlText w:val="•"/>
      <w:lvlJc w:val="left"/>
      <w:pPr>
        <w:ind w:left="1002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9"/>
  </w:num>
  <w:num w:numId="8">
    <w:abstractNumId w:val="42"/>
  </w:num>
  <w:num w:numId="9">
    <w:abstractNumId w:val="67"/>
  </w:num>
  <w:num w:numId="10">
    <w:abstractNumId w:val="12"/>
  </w:num>
  <w:num w:numId="11">
    <w:abstractNumId w:val="14"/>
  </w:num>
  <w:num w:numId="12">
    <w:abstractNumId w:val="54"/>
  </w:num>
  <w:num w:numId="13">
    <w:abstractNumId w:val="52"/>
  </w:num>
  <w:num w:numId="14">
    <w:abstractNumId w:val="41"/>
  </w:num>
  <w:num w:numId="15">
    <w:abstractNumId w:val="55"/>
  </w:num>
  <w:num w:numId="16">
    <w:abstractNumId w:val="16"/>
  </w:num>
  <w:num w:numId="17">
    <w:abstractNumId w:val="31"/>
  </w:num>
  <w:num w:numId="18">
    <w:abstractNumId w:val="30"/>
  </w:num>
  <w:num w:numId="19">
    <w:abstractNumId w:val="8"/>
  </w:num>
  <w:num w:numId="20">
    <w:abstractNumId w:val="46"/>
  </w:num>
  <w:num w:numId="21">
    <w:abstractNumId w:val="33"/>
  </w:num>
  <w:num w:numId="22">
    <w:abstractNumId w:val="1"/>
  </w:num>
  <w:num w:numId="23">
    <w:abstractNumId w:val="47"/>
  </w:num>
  <w:num w:numId="24">
    <w:abstractNumId w:val="18"/>
  </w:num>
  <w:num w:numId="25">
    <w:abstractNumId w:val="44"/>
  </w:num>
  <w:num w:numId="26">
    <w:abstractNumId w:val="23"/>
  </w:num>
  <w:num w:numId="27">
    <w:abstractNumId w:val="64"/>
  </w:num>
  <w:num w:numId="28">
    <w:abstractNumId w:val="53"/>
  </w:num>
  <w:num w:numId="29">
    <w:abstractNumId w:val="15"/>
  </w:num>
  <w:num w:numId="30">
    <w:abstractNumId w:val="38"/>
  </w:num>
  <w:num w:numId="31">
    <w:abstractNumId w:val="5"/>
  </w:num>
  <w:num w:numId="32">
    <w:abstractNumId w:val="19"/>
  </w:num>
  <w:num w:numId="33">
    <w:abstractNumId w:val="43"/>
  </w:num>
  <w:num w:numId="34">
    <w:abstractNumId w:val="61"/>
  </w:num>
  <w:num w:numId="35">
    <w:abstractNumId w:val="49"/>
  </w:num>
  <w:num w:numId="36">
    <w:abstractNumId w:val="45"/>
  </w:num>
  <w:num w:numId="37">
    <w:abstractNumId w:val="68"/>
  </w:num>
  <w:num w:numId="38">
    <w:abstractNumId w:val="40"/>
  </w:num>
  <w:num w:numId="39">
    <w:abstractNumId w:val="37"/>
  </w:num>
  <w:num w:numId="40">
    <w:abstractNumId w:val="34"/>
  </w:num>
  <w:num w:numId="41">
    <w:abstractNumId w:val="69"/>
  </w:num>
  <w:num w:numId="42">
    <w:abstractNumId w:val="51"/>
  </w:num>
  <w:num w:numId="43">
    <w:abstractNumId w:val="66"/>
  </w:num>
  <w:num w:numId="44">
    <w:abstractNumId w:val="39"/>
  </w:num>
  <w:num w:numId="45">
    <w:abstractNumId w:val="9"/>
  </w:num>
  <w:num w:numId="46">
    <w:abstractNumId w:val="56"/>
  </w:num>
  <w:num w:numId="47">
    <w:abstractNumId w:val="50"/>
  </w:num>
  <w:num w:numId="48">
    <w:abstractNumId w:val="35"/>
  </w:num>
  <w:num w:numId="49">
    <w:abstractNumId w:val="22"/>
  </w:num>
  <w:num w:numId="50">
    <w:abstractNumId w:val="20"/>
  </w:num>
  <w:num w:numId="51">
    <w:abstractNumId w:val="57"/>
  </w:num>
  <w:num w:numId="52">
    <w:abstractNumId w:val="28"/>
  </w:num>
  <w:num w:numId="53">
    <w:abstractNumId w:val="62"/>
  </w:num>
  <w:num w:numId="54">
    <w:abstractNumId w:val="36"/>
  </w:num>
  <w:num w:numId="55">
    <w:abstractNumId w:val="17"/>
  </w:num>
  <w:num w:numId="56">
    <w:abstractNumId w:val="60"/>
  </w:num>
  <w:num w:numId="57">
    <w:abstractNumId w:val="24"/>
  </w:num>
  <w:num w:numId="58">
    <w:abstractNumId w:val="0"/>
  </w:num>
  <w:num w:numId="59">
    <w:abstractNumId w:val="11"/>
  </w:num>
  <w:num w:numId="60">
    <w:abstractNumId w:val="29"/>
  </w:num>
  <w:num w:numId="61">
    <w:abstractNumId w:val="58"/>
  </w:num>
  <w:num w:numId="62">
    <w:abstractNumId w:val="2"/>
  </w:num>
  <w:num w:numId="63">
    <w:abstractNumId w:val="10"/>
  </w:num>
  <w:num w:numId="64">
    <w:abstractNumId w:val="32"/>
  </w:num>
  <w:num w:numId="65">
    <w:abstractNumId w:val="26"/>
  </w:num>
  <w:num w:numId="66">
    <w:abstractNumId w:val="13"/>
  </w:num>
  <w:num w:numId="67">
    <w:abstractNumId w:val="27"/>
  </w:num>
  <w:num w:numId="68">
    <w:abstractNumId w:val="25"/>
  </w:num>
  <w:num w:numId="69">
    <w:abstractNumId w:val="7"/>
  </w:num>
  <w:num w:numId="70">
    <w:abstractNumId w:val="48"/>
  </w:num>
  <w:num w:numId="71">
    <w:abstractNumId w:val="21"/>
  </w:num>
  <w:num w:numId="72">
    <w:abstractNumId w:val="4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01DA"/>
    <w:rsid w:val="000818CC"/>
    <w:rsid w:val="00081F09"/>
    <w:rsid w:val="00082C25"/>
    <w:rsid w:val="0008752B"/>
    <w:rsid w:val="000B2F60"/>
    <w:rsid w:val="000B322D"/>
    <w:rsid w:val="000D2B38"/>
    <w:rsid w:val="000D5391"/>
    <w:rsid w:val="000D57BA"/>
    <w:rsid w:val="000E6856"/>
    <w:rsid w:val="00115D5A"/>
    <w:rsid w:val="0011701E"/>
    <w:rsid w:val="0012007B"/>
    <w:rsid w:val="00127045"/>
    <w:rsid w:val="0012722C"/>
    <w:rsid w:val="00143A72"/>
    <w:rsid w:val="001625AF"/>
    <w:rsid w:val="00165FDD"/>
    <w:rsid w:val="001825B2"/>
    <w:rsid w:val="0018660D"/>
    <w:rsid w:val="001A687A"/>
    <w:rsid w:val="001A7EA6"/>
    <w:rsid w:val="001D71FA"/>
    <w:rsid w:val="002120BE"/>
    <w:rsid w:val="00212F55"/>
    <w:rsid w:val="00241D80"/>
    <w:rsid w:val="002439CF"/>
    <w:rsid w:val="00253405"/>
    <w:rsid w:val="0026379D"/>
    <w:rsid w:val="002772D5"/>
    <w:rsid w:val="002855D8"/>
    <w:rsid w:val="002A73EC"/>
    <w:rsid w:val="002B18AE"/>
    <w:rsid w:val="002E40CF"/>
    <w:rsid w:val="002F5754"/>
    <w:rsid w:val="00344DE2"/>
    <w:rsid w:val="00352213"/>
    <w:rsid w:val="003664FE"/>
    <w:rsid w:val="00374EC7"/>
    <w:rsid w:val="00385BB4"/>
    <w:rsid w:val="003924F7"/>
    <w:rsid w:val="00393A22"/>
    <w:rsid w:val="003A3C53"/>
    <w:rsid w:val="003D189A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291B"/>
    <w:rsid w:val="00447F40"/>
    <w:rsid w:val="00454A37"/>
    <w:rsid w:val="00482DB4"/>
    <w:rsid w:val="004927EE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470FD"/>
    <w:rsid w:val="00584D4B"/>
    <w:rsid w:val="005A4096"/>
    <w:rsid w:val="005A592B"/>
    <w:rsid w:val="005E4D59"/>
    <w:rsid w:val="005E757B"/>
    <w:rsid w:val="005F5C2C"/>
    <w:rsid w:val="006073D3"/>
    <w:rsid w:val="006405C6"/>
    <w:rsid w:val="00685234"/>
    <w:rsid w:val="006B0C6C"/>
    <w:rsid w:val="00730FD1"/>
    <w:rsid w:val="0074458E"/>
    <w:rsid w:val="00745281"/>
    <w:rsid w:val="0075658D"/>
    <w:rsid w:val="007616F3"/>
    <w:rsid w:val="0076222E"/>
    <w:rsid w:val="00796B57"/>
    <w:rsid w:val="007B5764"/>
    <w:rsid w:val="007C3589"/>
    <w:rsid w:val="007C6F12"/>
    <w:rsid w:val="007D67A3"/>
    <w:rsid w:val="007E04B0"/>
    <w:rsid w:val="00804544"/>
    <w:rsid w:val="00805851"/>
    <w:rsid w:val="008146B1"/>
    <w:rsid w:val="00841659"/>
    <w:rsid w:val="00845247"/>
    <w:rsid w:val="00864F88"/>
    <w:rsid w:val="00871F37"/>
    <w:rsid w:val="008B1BA2"/>
    <w:rsid w:val="008C2BFE"/>
    <w:rsid w:val="0091554C"/>
    <w:rsid w:val="00934DBB"/>
    <w:rsid w:val="00964B21"/>
    <w:rsid w:val="009701D4"/>
    <w:rsid w:val="0097280E"/>
    <w:rsid w:val="00973CC0"/>
    <w:rsid w:val="00986A5A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1643D"/>
    <w:rsid w:val="00A233F9"/>
    <w:rsid w:val="00A3448C"/>
    <w:rsid w:val="00A3510E"/>
    <w:rsid w:val="00A66C55"/>
    <w:rsid w:val="00A9450E"/>
    <w:rsid w:val="00AA13C9"/>
    <w:rsid w:val="00AB748F"/>
    <w:rsid w:val="00AE38A8"/>
    <w:rsid w:val="00AE6740"/>
    <w:rsid w:val="00AE71C7"/>
    <w:rsid w:val="00B42157"/>
    <w:rsid w:val="00B55796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CC7E4E"/>
    <w:rsid w:val="00D05772"/>
    <w:rsid w:val="00D231CC"/>
    <w:rsid w:val="00D232AF"/>
    <w:rsid w:val="00D34140"/>
    <w:rsid w:val="00D4125C"/>
    <w:rsid w:val="00D476E0"/>
    <w:rsid w:val="00D54EA9"/>
    <w:rsid w:val="00D90F0F"/>
    <w:rsid w:val="00D92CA8"/>
    <w:rsid w:val="00DA7B95"/>
    <w:rsid w:val="00DF76CA"/>
    <w:rsid w:val="00E003F5"/>
    <w:rsid w:val="00E06E80"/>
    <w:rsid w:val="00E13C12"/>
    <w:rsid w:val="00E1645C"/>
    <w:rsid w:val="00E3729D"/>
    <w:rsid w:val="00E619EE"/>
    <w:rsid w:val="00E71123"/>
    <w:rsid w:val="00E75AE2"/>
    <w:rsid w:val="00E81AC4"/>
    <w:rsid w:val="00EA5866"/>
    <w:rsid w:val="00EC1A1F"/>
    <w:rsid w:val="00EE1ECE"/>
    <w:rsid w:val="00EE3BC4"/>
    <w:rsid w:val="00EF1024"/>
    <w:rsid w:val="00F046CD"/>
    <w:rsid w:val="00F16BA3"/>
    <w:rsid w:val="00F40365"/>
    <w:rsid w:val="00F907E1"/>
    <w:rsid w:val="00FB305E"/>
    <w:rsid w:val="00FE5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8F"/>
  </w:style>
  <w:style w:type="paragraph" w:styleId="1">
    <w:name w:val="heading 1"/>
    <w:basedOn w:val="a"/>
    <w:next w:val="a"/>
    <w:link w:val="10"/>
    <w:uiPriority w:val="9"/>
    <w:qFormat/>
    <w:rsid w:val="00AB748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B748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B748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B748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B748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B748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B748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B748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B748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B748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B748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B748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B748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B748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B748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B74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B748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B748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B748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B748F"/>
    <w:rPr>
      <w:sz w:val="24"/>
      <w:szCs w:val="24"/>
    </w:rPr>
  </w:style>
  <w:style w:type="character" w:customStyle="1" w:styleId="QuoteChar">
    <w:name w:val="Quote Char"/>
    <w:uiPriority w:val="29"/>
    <w:rsid w:val="00AB748F"/>
    <w:rPr>
      <w:i/>
    </w:rPr>
  </w:style>
  <w:style w:type="character" w:customStyle="1" w:styleId="IntenseQuoteChar">
    <w:name w:val="Intense Quote Char"/>
    <w:uiPriority w:val="30"/>
    <w:rsid w:val="00AB748F"/>
    <w:rPr>
      <w:i/>
    </w:rPr>
  </w:style>
  <w:style w:type="character" w:customStyle="1" w:styleId="HeaderChar">
    <w:name w:val="Header Char"/>
    <w:basedOn w:val="a0"/>
    <w:uiPriority w:val="99"/>
    <w:rsid w:val="00AB748F"/>
  </w:style>
  <w:style w:type="character" w:customStyle="1" w:styleId="CaptionChar">
    <w:name w:val="Caption Char"/>
    <w:uiPriority w:val="99"/>
    <w:rsid w:val="00AB748F"/>
  </w:style>
  <w:style w:type="character" w:customStyle="1" w:styleId="FootnoteTextChar">
    <w:name w:val="Footnote Text Char"/>
    <w:uiPriority w:val="99"/>
    <w:rsid w:val="00AB748F"/>
    <w:rPr>
      <w:sz w:val="18"/>
    </w:rPr>
  </w:style>
  <w:style w:type="character" w:customStyle="1" w:styleId="EndnoteTextChar">
    <w:name w:val="Endnote Text Char"/>
    <w:uiPriority w:val="99"/>
    <w:rsid w:val="00AB748F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B748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B748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B748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B748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B748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B748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B748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B748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B748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qFormat/>
    <w:rsid w:val="00AB748F"/>
    <w:pPr>
      <w:ind w:left="720"/>
      <w:contextualSpacing/>
    </w:pPr>
  </w:style>
  <w:style w:type="paragraph" w:styleId="a5">
    <w:name w:val="No Spacing"/>
    <w:link w:val="a6"/>
    <w:uiPriority w:val="1"/>
    <w:qFormat/>
    <w:rsid w:val="00AB748F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AB748F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sid w:val="00AB748F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AB748F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B748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B748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B748F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AB748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AB748F"/>
    <w:rPr>
      <w:i/>
    </w:rPr>
  </w:style>
  <w:style w:type="paragraph" w:styleId="ad">
    <w:name w:val="header"/>
    <w:basedOn w:val="a"/>
    <w:link w:val="ae"/>
    <w:uiPriority w:val="99"/>
    <w:unhideWhenUsed/>
    <w:rsid w:val="00AB74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B748F"/>
  </w:style>
  <w:style w:type="paragraph" w:styleId="af">
    <w:name w:val="footer"/>
    <w:basedOn w:val="a"/>
    <w:link w:val="af0"/>
    <w:uiPriority w:val="99"/>
    <w:unhideWhenUsed/>
    <w:rsid w:val="00AB748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B748F"/>
  </w:style>
  <w:style w:type="paragraph" w:styleId="af1">
    <w:name w:val="caption"/>
    <w:basedOn w:val="a"/>
    <w:next w:val="a"/>
    <w:uiPriority w:val="35"/>
    <w:semiHidden/>
    <w:unhideWhenUsed/>
    <w:qFormat/>
    <w:rsid w:val="00AB748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rsid w:val="00AB748F"/>
  </w:style>
  <w:style w:type="table" w:styleId="af2">
    <w:name w:val="Table Grid"/>
    <w:basedOn w:val="a1"/>
    <w:rsid w:val="00AB748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B74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B748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B74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B748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B74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sid w:val="00AB748F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AB748F"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sid w:val="00AB748F"/>
    <w:rPr>
      <w:sz w:val="18"/>
    </w:rPr>
  </w:style>
  <w:style w:type="character" w:styleId="af6">
    <w:name w:val="footnote reference"/>
    <w:basedOn w:val="a0"/>
    <w:uiPriority w:val="99"/>
    <w:unhideWhenUsed/>
    <w:rsid w:val="00AB748F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AB748F"/>
    <w:pPr>
      <w:spacing w:after="0"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sid w:val="00AB748F"/>
    <w:rPr>
      <w:sz w:val="20"/>
    </w:rPr>
  </w:style>
  <w:style w:type="character" w:styleId="af9">
    <w:name w:val="endnote reference"/>
    <w:basedOn w:val="a0"/>
    <w:uiPriority w:val="99"/>
    <w:semiHidden/>
    <w:unhideWhenUsed/>
    <w:rsid w:val="00AB748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B748F"/>
    <w:pPr>
      <w:spacing w:after="57"/>
    </w:pPr>
  </w:style>
  <w:style w:type="paragraph" w:styleId="23">
    <w:name w:val="toc 2"/>
    <w:basedOn w:val="a"/>
    <w:next w:val="a"/>
    <w:uiPriority w:val="39"/>
    <w:unhideWhenUsed/>
    <w:rsid w:val="00AB748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B748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B748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B748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B748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B748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B748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B748F"/>
    <w:pPr>
      <w:spacing w:after="57"/>
      <w:ind w:left="2268"/>
    </w:pPr>
  </w:style>
  <w:style w:type="paragraph" w:styleId="afa">
    <w:name w:val="TOC Heading"/>
    <w:uiPriority w:val="39"/>
    <w:unhideWhenUsed/>
    <w:rsid w:val="00AB748F"/>
  </w:style>
  <w:style w:type="paragraph" w:styleId="afb">
    <w:name w:val="table of figures"/>
    <w:basedOn w:val="a"/>
    <w:next w:val="a"/>
    <w:uiPriority w:val="99"/>
    <w:unhideWhenUsed/>
    <w:rsid w:val="00AB748F"/>
    <w:pPr>
      <w:spacing w:after="0"/>
    </w:pPr>
  </w:style>
  <w:style w:type="paragraph" w:customStyle="1" w:styleId="ConsPlusNormal">
    <w:name w:val="ConsPlusNormal"/>
    <w:rsid w:val="00AB748F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2"/>
    <w:uiPriority w:val="59"/>
    <w:unhideWhenUsed/>
    <w:rsid w:val="00AB748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AB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AB74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B748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e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2120BE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120B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2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3"/>
    <w:qFormat/>
    <w:rsid w:val="0074458E"/>
  </w:style>
  <w:style w:type="paragraph" w:styleId="aff3">
    <w:name w:val="Normal (Web)"/>
    <w:basedOn w:val="a"/>
    <w:uiPriority w:val="99"/>
    <w:unhideWhenUsed/>
    <w:rsid w:val="00744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Document Map"/>
    <w:basedOn w:val="a"/>
    <w:link w:val="aff5"/>
    <w:uiPriority w:val="99"/>
    <w:semiHidden/>
    <w:unhideWhenUsed/>
    <w:rsid w:val="00744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74458E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96B57"/>
    <w:pPr>
      <w:spacing w:after="0" w:line="240" w:lineRule="auto"/>
    </w:pPr>
    <w:rPr>
      <w:rFonts w:eastAsiaTheme="minorEastAsia"/>
      <w:kern w:val="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Без интервала Знак"/>
    <w:link w:val="a5"/>
    <w:uiPriority w:val="1"/>
    <w:rsid w:val="00796B57"/>
  </w:style>
  <w:style w:type="table" w:customStyle="1" w:styleId="TableNormal">
    <w:name w:val="Table Normal"/>
    <w:uiPriority w:val="2"/>
    <w:semiHidden/>
    <w:unhideWhenUsed/>
    <w:qFormat/>
    <w:rsid w:val="00082C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3D18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uboktyb54.edumsko.ru/activity/psih_ped" TargetMode="External"/><Relationship Id="rId18" Type="http://schemas.openxmlformats.org/officeDocument/2006/relationships/hyperlink" Target="https://luboktyb54.edumsko.ru/activity/psih_ped" TargetMode="External"/><Relationship Id="rId26" Type="http://schemas.openxmlformats.org/officeDocument/2006/relationships/hyperlink" Target="https://luboktyb54.edumsko.ru/activity/eduprogram/class/69258" TargetMode="External"/><Relationship Id="rId39" Type="http://schemas.openxmlformats.org/officeDocument/2006/relationships/hyperlink" Target="https://luboktyb54.edumsko.ru/activity/eduprogram/class/69259" TargetMode="External"/><Relationship Id="rId21" Type="http://schemas.openxmlformats.org/officeDocument/2006/relationships/hyperlink" Target="https://luboktyb54.edumsko.ru/activity/eduprogram/class/69258" TargetMode="External"/><Relationship Id="rId34" Type="http://schemas.openxmlformats.org/officeDocument/2006/relationships/hyperlink" Target="https://luboktyb54.edumsko.ru/activity/eduprogram/class/69259" TargetMode="External"/><Relationship Id="rId42" Type="http://schemas.openxmlformats.org/officeDocument/2006/relationships/hyperlink" Target="https://luboktyb54.edumsko.ru/activity/eduprogram/class/69260" TargetMode="External"/><Relationship Id="rId47" Type="http://schemas.openxmlformats.org/officeDocument/2006/relationships/hyperlink" Target="https://luboktyb54.edumsko.ru/activity/eduprogram/class/69260" TargetMode="External"/><Relationship Id="rId50" Type="http://schemas.openxmlformats.org/officeDocument/2006/relationships/hyperlink" Target="https://luboktyb54.edumsko.ru/activity/eduprogram/class/69260" TargetMode="External"/><Relationship Id="rId55" Type="http://schemas.openxmlformats.org/officeDocument/2006/relationships/footer" Target="footer3.xml"/><Relationship Id="rId63" Type="http://schemas.openxmlformats.org/officeDocument/2006/relationships/footer" Target="footer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uboktyb54.edumsko.ru/activity/psih_ped" TargetMode="External"/><Relationship Id="rId29" Type="http://schemas.openxmlformats.org/officeDocument/2006/relationships/hyperlink" Target="https://luboktyb54.edumsko.ru/activity/eduprogram/class/692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uboktyb54.edumsko.ru/activity/psih_ped" TargetMode="External"/><Relationship Id="rId24" Type="http://schemas.openxmlformats.org/officeDocument/2006/relationships/hyperlink" Target="https://luboktyb54.edumsko.ru/activity/eduprogram/class/69258" TargetMode="External"/><Relationship Id="rId32" Type="http://schemas.openxmlformats.org/officeDocument/2006/relationships/hyperlink" Target="https://luboktyb54.edumsko.ru/activity/eduprogram/class/69259" TargetMode="External"/><Relationship Id="rId37" Type="http://schemas.openxmlformats.org/officeDocument/2006/relationships/hyperlink" Target="https://luboktyb54.edumsko.ru/activity/eduprogram/class/69259" TargetMode="External"/><Relationship Id="rId40" Type="http://schemas.openxmlformats.org/officeDocument/2006/relationships/hyperlink" Target="https://luboktyb54.edumsko.ru/activity/eduprogram/class/69259" TargetMode="External"/><Relationship Id="rId45" Type="http://schemas.openxmlformats.org/officeDocument/2006/relationships/hyperlink" Target="https://luboktyb54.edumsko.ru/activity/eduprogram/class/69260" TargetMode="External"/><Relationship Id="rId53" Type="http://schemas.openxmlformats.org/officeDocument/2006/relationships/header" Target="header1.xml"/><Relationship Id="rId58" Type="http://schemas.openxmlformats.org/officeDocument/2006/relationships/footer" Target="footer5.xm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uboktyb54.edumsko.ru/activity/psih_ped" TargetMode="External"/><Relationship Id="rId23" Type="http://schemas.openxmlformats.org/officeDocument/2006/relationships/hyperlink" Target="https://luboktyb54.edumsko.ru/activity/eduprogram/class/69258" TargetMode="External"/><Relationship Id="rId28" Type="http://schemas.openxmlformats.org/officeDocument/2006/relationships/hyperlink" Target="https://luboktyb54.edumsko.ru/activity/eduprogram/class/69258" TargetMode="External"/><Relationship Id="rId36" Type="http://schemas.openxmlformats.org/officeDocument/2006/relationships/hyperlink" Target="https://luboktyb54.edumsko.ru/activity/eduprogram/class/69259" TargetMode="External"/><Relationship Id="rId49" Type="http://schemas.openxmlformats.org/officeDocument/2006/relationships/hyperlink" Target="https://luboktyb54.edumsko.ru/activity/eduprogram/class/69260" TargetMode="External"/><Relationship Id="rId57" Type="http://schemas.openxmlformats.org/officeDocument/2006/relationships/header" Target="header3.xml"/><Relationship Id="rId61" Type="http://schemas.openxmlformats.org/officeDocument/2006/relationships/header" Target="header6.xml"/><Relationship Id="rId10" Type="http://schemas.openxmlformats.org/officeDocument/2006/relationships/hyperlink" Target="https://luboktyb54.edumsko.ru/activity/psih_ped" TargetMode="External"/><Relationship Id="rId19" Type="http://schemas.openxmlformats.org/officeDocument/2006/relationships/hyperlink" Target="https://luboktyb54.edumsko.ru/activity/psih_ped" TargetMode="External"/><Relationship Id="rId31" Type="http://schemas.openxmlformats.org/officeDocument/2006/relationships/hyperlink" Target="https://luboktyb54.edumsko.ru/activity/eduprogram/class/69259" TargetMode="External"/><Relationship Id="rId44" Type="http://schemas.openxmlformats.org/officeDocument/2006/relationships/hyperlink" Target="https://luboktyb54.edumsko.ru/activity/eduprogram/class/69260" TargetMode="External"/><Relationship Id="rId52" Type="http://schemas.openxmlformats.org/officeDocument/2006/relationships/footer" Target="footer2.xml"/><Relationship Id="rId60" Type="http://schemas.openxmlformats.org/officeDocument/2006/relationships/header" Target="header5.xml"/><Relationship Id="rId65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luboktyb54.edumsko.ru/activity/psih_ped" TargetMode="External"/><Relationship Id="rId14" Type="http://schemas.openxmlformats.org/officeDocument/2006/relationships/hyperlink" Target="https://luboktyb54.edumsko.ru/activity/psih_ped" TargetMode="External"/><Relationship Id="rId22" Type="http://schemas.openxmlformats.org/officeDocument/2006/relationships/hyperlink" Target="https://luboktyb54.edumsko.ru/activity/eduprogram/class/69258" TargetMode="External"/><Relationship Id="rId27" Type="http://schemas.openxmlformats.org/officeDocument/2006/relationships/hyperlink" Target="https://luboktyb54.edumsko.ru/activity/eduprogram/class/69258" TargetMode="External"/><Relationship Id="rId30" Type="http://schemas.openxmlformats.org/officeDocument/2006/relationships/hyperlink" Target="https://luboktyb54.edumsko.ru/activity/eduprogram/class/69258" TargetMode="External"/><Relationship Id="rId35" Type="http://schemas.openxmlformats.org/officeDocument/2006/relationships/hyperlink" Target="https://luboktyb54.edumsko.ru/activity/eduprogram/class/69259" TargetMode="External"/><Relationship Id="rId43" Type="http://schemas.openxmlformats.org/officeDocument/2006/relationships/hyperlink" Target="https://luboktyb54.edumsko.ru/activity/eduprogram/class/69260" TargetMode="External"/><Relationship Id="rId48" Type="http://schemas.openxmlformats.org/officeDocument/2006/relationships/hyperlink" Target="https://luboktyb54.edumsko.ru/activity/eduprogram/class/69260" TargetMode="External"/><Relationship Id="rId56" Type="http://schemas.openxmlformats.org/officeDocument/2006/relationships/footer" Target="footer4.xml"/><Relationship Id="rId64" Type="http://schemas.openxmlformats.org/officeDocument/2006/relationships/header" Target="header7.xml"/><Relationship Id="rId8" Type="http://schemas.openxmlformats.org/officeDocument/2006/relationships/footer" Target="footer1.xml"/><Relationship Id="rId51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luboktyb54.edumsko.ru/activity/psih_ped" TargetMode="External"/><Relationship Id="rId17" Type="http://schemas.openxmlformats.org/officeDocument/2006/relationships/hyperlink" Target="https://luboktyb54.edumsko.ru/activity/psih_ped" TargetMode="External"/><Relationship Id="rId25" Type="http://schemas.openxmlformats.org/officeDocument/2006/relationships/hyperlink" Target="https://luboktyb54.edumsko.ru/activity/eduprogram/class/69258" TargetMode="External"/><Relationship Id="rId33" Type="http://schemas.openxmlformats.org/officeDocument/2006/relationships/hyperlink" Target="https://luboktyb54.edumsko.ru/activity/eduprogram/class/69259" TargetMode="External"/><Relationship Id="rId38" Type="http://schemas.openxmlformats.org/officeDocument/2006/relationships/hyperlink" Target="https://luboktyb54.edumsko.ru/activity/eduprogram/class/69259" TargetMode="External"/><Relationship Id="rId46" Type="http://schemas.openxmlformats.org/officeDocument/2006/relationships/hyperlink" Target="https://luboktyb54.edumsko.ru/activity/eduprogram/class/69260" TargetMode="External"/><Relationship Id="rId59" Type="http://schemas.openxmlformats.org/officeDocument/2006/relationships/header" Target="header4.xml"/><Relationship Id="rId67" Type="http://schemas.openxmlformats.org/officeDocument/2006/relationships/theme" Target="theme/theme1.xml"/><Relationship Id="rId20" Type="http://schemas.openxmlformats.org/officeDocument/2006/relationships/hyperlink" Target="https://luboktyb54.edumsko.ru/activity/psih_ped" TargetMode="External"/><Relationship Id="rId41" Type="http://schemas.openxmlformats.org/officeDocument/2006/relationships/hyperlink" Target="https://luboktyb54.edumsko.ru/activity/eduprogram/class/69260" TargetMode="External"/><Relationship Id="rId54" Type="http://schemas.openxmlformats.org/officeDocument/2006/relationships/header" Target="header2.xml"/><Relationship Id="rId6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2C5B2-10C4-49A6-82BC-F3567506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107</Pages>
  <Words>22848</Words>
  <Characters>130236</Characters>
  <Application>Microsoft Office Word</Application>
  <DocSecurity>0</DocSecurity>
  <Lines>1085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123</cp:lastModifiedBy>
  <cp:revision>32</cp:revision>
  <cp:lastPrinted>2001-12-31T16:10:00Z</cp:lastPrinted>
  <dcterms:created xsi:type="dcterms:W3CDTF">2023-09-04T14:53:00Z</dcterms:created>
  <dcterms:modified xsi:type="dcterms:W3CDTF">2001-12-31T18:27:00Z</dcterms:modified>
</cp:coreProperties>
</file>